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9B3" w:rsidRPr="00DD29B3" w:rsidRDefault="00DD29B3" w:rsidP="00DD29B3">
      <w:pPr>
        <w:pStyle w:val="afffe"/>
        <w:keepNext/>
        <w:numPr>
          <w:ilvl w:val="0"/>
          <w:numId w:val="5"/>
        </w:numPr>
        <w:suppressAutoHyphens/>
        <w:spacing w:before="360" w:after="120"/>
        <w:contextualSpacing w:val="0"/>
        <w:outlineLvl w:val="1"/>
        <w:rPr>
          <w:b/>
          <w:vanish/>
        </w:rPr>
      </w:pPr>
      <w:bookmarkStart w:id="0" w:name="_Toc140128977"/>
      <w:bookmarkStart w:id="1" w:name="_Toc142189906"/>
      <w:bookmarkStart w:id="2" w:name="_Toc142327495"/>
      <w:bookmarkStart w:id="3" w:name="_Ref160421986"/>
      <w:bookmarkStart w:id="4" w:name="_Ref160422855"/>
      <w:bookmarkStart w:id="5" w:name="_Ref160425527"/>
      <w:bookmarkStart w:id="6" w:name="_Ref160425754"/>
      <w:bookmarkStart w:id="7" w:name="_Ref160425821"/>
      <w:bookmarkStart w:id="8" w:name="_Ref160431132"/>
      <w:bookmarkStart w:id="9" w:name="_Ref167780186"/>
      <w:bookmarkStart w:id="10" w:name="_Ref167791089"/>
      <w:bookmarkStart w:id="11" w:name="_Ref167793527"/>
      <w:bookmarkStart w:id="12" w:name="_Toc179023717"/>
      <w:bookmarkStart w:id="13" w:name="_Ref179606894"/>
      <w:bookmarkStart w:id="14" w:name="_Toc196736934"/>
      <w:bookmarkStart w:id="15" w:name="_Ref206577566"/>
      <w:bookmarkStart w:id="16" w:name="_Ref260126765"/>
      <w:bookmarkStart w:id="17" w:name="_Ref260126925"/>
      <w:bookmarkStart w:id="18" w:name="_Toc407635242"/>
      <w:bookmarkStart w:id="19" w:name="_Ref93264992"/>
      <w:bookmarkStart w:id="20" w:name="_Ref93265116"/>
      <w:bookmarkStart w:id="21" w:name="_Toc205639692"/>
    </w:p>
    <w:p w:rsidR="00DD29B3" w:rsidRPr="00DD29B3" w:rsidRDefault="00DD29B3" w:rsidP="00DD29B3">
      <w:pPr>
        <w:pStyle w:val="afffe"/>
        <w:keepNext/>
        <w:numPr>
          <w:ilvl w:val="0"/>
          <w:numId w:val="5"/>
        </w:numPr>
        <w:suppressAutoHyphens/>
        <w:spacing w:before="360" w:after="120"/>
        <w:contextualSpacing w:val="0"/>
        <w:outlineLvl w:val="1"/>
        <w:rPr>
          <w:b/>
          <w:vanish/>
        </w:rPr>
      </w:pPr>
    </w:p>
    <w:p w:rsidR="00DD29B3" w:rsidRPr="00DD29B3" w:rsidRDefault="00DD29B3" w:rsidP="00DD29B3">
      <w:pPr>
        <w:pStyle w:val="afffe"/>
        <w:keepNext/>
        <w:numPr>
          <w:ilvl w:val="0"/>
          <w:numId w:val="5"/>
        </w:numPr>
        <w:suppressAutoHyphens/>
        <w:spacing w:before="360" w:after="120"/>
        <w:contextualSpacing w:val="0"/>
        <w:outlineLvl w:val="1"/>
        <w:rPr>
          <w:b/>
          <w:vanish/>
        </w:rPr>
      </w:pPr>
    </w:p>
    <w:p w:rsidR="00DD29B3" w:rsidRPr="00DD29B3" w:rsidRDefault="00DD29B3" w:rsidP="00DD29B3">
      <w:pPr>
        <w:pStyle w:val="afffe"/>
        <w:keepNext/>
        <w:numPr>
          <w:ilvl w:val="0"/>
          <w:numId w:val="5"/>
        </w:numPr>
        <w:suppressAutoHyphens/>
        <w:spacing w:before="360" w:after="120"/>
        <w:contextualSpacing w:val="0"/>
        <w:outlineLvl w:val="1"/>
        <w:rPr>
          <w:b/>
          <w:vanish/>
        </w:rPr>
      </w:pPr>
    </w:p>
    <w:p w:rsidR="00DD29B3" w:rsidRPr="00DD29B3" w:rsidRDefault="00DD29B3" w:rsidP="00DD29B3">
      <w:pPr>
        <w:pStyle w:val="afffe"/>
        <w:keepNext/>
        <w:numPr>
          <w:ilvl w:val="1"/>
          <w:numId w:val="5"/>
        </w:numPr>
        <w:suppressAutoHyphens/>
        <w:spacing w:before="360" w:after="120"/>
        <w:contextualSpacing w:val="0"/>
        <w:outlineLvl w:val="1"/>
        <w:rPr>
          <w:b/>
          <w:vanish/>
        </w:rPr>
      </w:pPr>
    </w:p>
    <w:p w:rsidR="00DD29B3" w:rsidRPr="00DD29B3" w:rsidRDefault="00DD29B3" w:rsidP="00DD29B3">
      <w:pPr>
        <w:pStyle w:val="afffe"/>
        <w:keepNext/>
        <w:numPr>
          <w:ilvl w:val="1"/>
          <w:numId w:val="5"/>
        </w:numPr>
        <w:suppressAutoHyphens/>
        <w:spacing w:before="360" w:after="120"/>
        <w:contextualSpacing w:val="0"/>
        <w:outlineLvl w:val="1"/>
        <w:rPr>
          <w:b/>
          <w:vanish/>
        </w:rPr>
      </w:pPr>
    </w:p>
    <w:p w:rsidR="007176B2" w:rsidRPr="002F3C15" w:rsidRDefault="007176B2" w:rsidP="00DD29B3">
      <w:pPr>
        <w:pStyle w:val="2"/>
        <w:numPr>
          <w:ilvl w:val="1"/>
          <w:numId w:val="5"/>
        </w:numPr>
        <w:rPr>
          <w:sz w:val="24"/>
          <w:szCs w:val="24"/>
        </w:rPr>
      </w:pPr>
      <w:r>
        <w:rPr>
          <w:sz w:val="24"/>
          <w:szCs w:val="24"/>
        </w:rPr>
        <w:t>Расчет стоимости</w:t>
      </w:r>
      <w:r w:rsidRPr="002F3C15">
        <w:rPr>
          <w:sz w:val="24"/>
          <w:szCs w:val="24"/>
        </w:rPr>
        <w:t xml:space="preserve"> (форма </w:t>
      </w:r>
      <w:r>
        <w:rPr>
          <w:sz w:val="24"/>
          <w:szCs w:val="24"/>
        </w:rPr>
        <w:t>3</w:t>
      </w:r>
      <w:r w:rsidRPr="002F3C15">
        <w:rPr>
          <w:sz w:val="24"/>
          <w:szCs w:val="24"/>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7176B2" w:rsidRPr="002F3C15" w:rsidRDefault="007176B2" w:rsidP="007176B2">
      <w:pPr>
        <w:pStyle w:val="22"/>
        <w:numPr>
          <w:ilvl w:val="2"/>
          <w:numId w:val="5"/>
        </w:numPr>
        <w:tabs>
          <w:tab w:val="num" w:pos="1494"/>
          <w:tab w:val="num" w:pos="2034"/>
        </w:tabs>
        <w:ind w:left="2034"/>
        <w:outlineLvl w:val="9"/>
        <w:rPr>
          <w:sz w:val="24"/>
          <w:szCs w:val="24"/>
        </w:rPr>
      </w:pPr>
      <w:bookmarkStart w:id="22" w:name="_Toc140128978"/>
      <w:bookmarkStart w:id="23" w:name="_Toc142189907"/>
      <w:bookmarkStart w:id="24" w:name="_Toc142327496"/>
      <w:bookmarkStart w:id="25" w:name="_Toc179023718"/>
      <w:bookmarkStart w:id="26" w:name="_Toc196736935"/>
      <w:r w:rsidRPr="002F3C15">
        <w:rPr>
          <w:sz w:val="24"/>
          <w:szCs w:val="24"/>
        </w:rPr>
        <w:t xml:space="preserve">Форма </w:t>
      </w:r>
      <w:bookmarkEnd w:id="22"/>
      <w:bookmarkEnd w:id="23"/>
      <w:bookmarkEnd w:id="24"/>
      <w:bookmarkEnd w:id="25"/>
      <w:bookmarkEnd w:id="26"/>
      <w:r>
        <w:rPr>
          <w:sz w:val="24"/>
          <w:szCs w:val="24"/>
          <w:lang w:val="ru-RU"/>
        </w:rPr>
        <w:t>Расчета стоимости</w:t>
      </w:r>
    </w:p>
    <w:p w:rsidR="007176B2" w:rsidRPr="002F3C15" w:rsidRDefault="007176B2" w:rsidP="007176B2">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7176B2" w:rsidRPr="002F3C15" w:rsidRDefault="007176B2" w:rsidP="007176B2">
      <w:pPr>
        <w:spacing w:line="240" w:lineRule="auto"/>
        <w:ind w:firstLine="0"/>
        <w:jc w:val="left"/>
        <w:rPr>
          <w:sz w:val="24"/>
          <w:szCs w:val="24"/>
        </w:rPr>
      </w:pPr>
      <w:r w:rsidRPr="002F3C15">
        <w:rPr>
          <w:sz w:val="24"/>
          <w:szCs w:val="24"/>
        </w:rPr>
        <w:t xml:space="preserve">Приложение </w:t>
      </w:r>
      <w:r w:rsidRPr="002F3C15">
        <w:rPr>
          <w:sz w:val="24"/>
          <w:szCs w:val="24"/>
        </w:rPr>
        <w:fldChar w:fldCharType="begin"/>
      </w:r>
      <w:r w:rsidRPr="002F3C15">
        <w:rPr>
          <w:sz w:val="24"/>
          <w:szCs w:val="24"/>
        </w:rPr>
        <w:instrText xml:space="preserve"> SEQ Приложение \* ARABIC </w:instrText>
      </w:r>
      <w:r w:rsidRPr="002F3C15">
        <w:rPr>
          <w:sz w:val="24"/>
          <w:szCs w:val="24"/>
        </w:rPr>
        <w:fldChar w:fldCharType="separate"/>
      </w:r>
      <w:r>
        <w:rPr>
          <w:noProof/>
          <w:sz w:val="24"/>
          <w:szCs w:val="24"/>
        </w:rPr>
        <w:t>2</w:t>
      </w:r>
      <w:r w:rsidRPr="002F3C15">
        <w:rPr>
          <w:sz w:val="24"/>
          <w:szCs w:val="24"/>
        </w:rPr>
        <w:fldChar w:fldCharType="end"/>
      </w:r>
      <w:r w:rsidRPr="002F3C15">
        <w:rPr>
          <w:sz w:val="24"/>
          <w:szCs w:val="24"/>
        </w:rPr>
        <w:t xml:space="preserve"> к письму о подаче оферты</w:t>
      </w:r>
      <w:r w:rsidRPr="002F3C15">
        <w:rPr>
          <w:sz w:val="24"/>
          <w:szCs w:val="24"/>
        </w:rPr>
        <w:br/>
        <w:t>от «____»_____________ г. №__________</w:t>
      </w:r>
    </w:p>
    <w:p w:rsidR="007176B2" w:rsidRPr="002F3C15" w:rsidRDefault="007176B2" w:rsidP="007176B2">
      <w:pPr>
        <w:spacing w:line="240" w:lineRule="auto"/>
        <w:rPr>
          <w:sz w:val="24"/>
          <w:szCs w:val="24"/>
        </w:rPr>
      </w:pPr>
    </w:p>
    <w:p w:rsidR="007176B2" w:rsidRDefault="007176B2" w:rsidP="007176B2">
      <w:pPr>
        <w:suppressAutoHyphens/>
        <w:spacing w:line="240" w:lineRule="auto"/>
        <w:ind w:firstLine="0"/>
        <w:jc w:val="center"/>
        <w:rPr>
          <w:b/>
          <w:sz w:val="24"/>
          <w:szCs w:val="32"/>
        </w:rPr>
      </w:pPr>
      <w:r>
        <w:rPr>
          <w:b/>
          <w:sz w:val="24"/>
          <w:szCs w:val="32"/>
        </w:rPr>
        <w:t>Расчет стоимости</w:t>
      </w:r>
    </w:p>
    <w:p w:rsidR="007176B2" w:rsidRDefault="007176B2" w:rsidP="007176B2">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7176B2" w:rsidRDefault="007176B2" w:rsidP="007176B2">
      <w:pPr>
        <w:spacing w:line="240" w:lineRule="auto"/>
        <w:ind w:firstLine="0"/>
        <w:rPr>
          <w:color w:val="000000"/>
          <w:sz w:val="24"/>
          <w:szCs w:val="24"/>
        </w:rPr>
      </w:pPr>
    </w:p>
    <w:p w:rsidR="008C47E0" w:rsidRDefault="008C47E0" w:rsidP="007176B2">
      <w:pPr>
        <w:spacing w:line="240" w:lineRule="auto"/>
        <w:ind w:firstLine="0"/>
        <w:rPr>
          <w:color w:val="000000"/>
          <w:sz w:val="24"/>
          <w:szCs w:val="24"/>
        </w:rPr>
      </w:pPr>
    </w:p>
    <w:tbl>
      <w:tblPr>
        <w:tblW w:w="9660" w:type="dxa"/>
        <w:tblInd w:w="93" w:type="dxa"/>
        <w:tblLook w:val="04A0" w:firstRow="1" w:lastRow="0" w:firstColumn="1" w:lastColumn="0" w:noHBand="0" w:noVBand="1"/>
      </w:tblPr>
      <w:tblGrid>
        <w:gridCol w:w="456"/>
        <w:gridCol w:w="411"/>
        <w:gridCol w:w="937"/>
        <w:gridCol w:w="1721"/>
        <w:gridCol w:w="882"/>
        <w:gridCol w:w="1133"/>
        <w:gridCol w:w="2584"/>
        <w:gridCol w:w="476"/>
        <w:gridCol w:w="1060"/>
      </w:tblGrid>
      <w:tr w:rsidR="008C47E0" w:rsidRPr="008C47E0" w:rsidTr="008C47E0">
        <w:trPr>
          <w:trHeight w:val="1890"/>
        </w:trPr>
        <w:tc>
          <w:tcPr>
            <w:tcW w:w="3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center"/>
              <w:rPr>
                <w:color w:val="000000"/>
                <w:sz w:val="16"/>
                <w:szCs w:val="16"/>
              </w:rPr>
            </w:pPr>
            <w:r w:rsidRPr="008C47E0">
              <w:rPr>
                <w:color w:val="000000"/>
                <w:sz w:val="16"/>
                <w:szCs w:val="16"/>
              </w:rPr>
              <w:t>№ п/п</w:t>
            </w:r>
          </w:p>
        </w:tc>
        <w:tc>
          <w:tcPr>
            <w:tcW w:w="225" w:type="dxa"/>
            <w:tcBorders>
              <w:top w:val="single" w:sz="4" w:space="0" w:color="auto"/>
              <w:left w:val="nil"/>
              <w:bottom w:val="single" w:sz="4" w:space="0" w:color="auto"/>
              <w:right w:val="single" w:sz="4" w:space="0" w:color="auto"/>
            </w:tcBorders>
            <w:shd w:val="clear" w:color="auto" w:fill="auto"/>
            <w:textDirection w:val="btLr"/>
            <w:vAlign w:val="center"/>
            <w:hideMark/>
          </w:tcPr>
          <w:p w:rsidR="008C47E0" w:rsidRPr="008C47E0" w:rsidRDefault="008C47E0" w:rsidP="008C47E0">
            <w:pPr>
              <w:spacing w:line="240" w:lineRule="auto"/>
              <w:ind w:firstLine="0"/>
              <w:jc w:val="center"/>
              <w:rPr>
                <w:color w:val="000000"/>
                <w:sz w:val="16"/>
                <w:szCs w:val="16"/>
              </w:rPr>
            </w:pPr>
            <w:r w:rsidRPr="008C47E0">
              <w:rPr>
                <w:color w:val="000000"/>
                <w:sz w:val="16"/>
                <w:szCs w:val="16"/>
              </w:rPr>
              <w:t>Пол</w:t>
            </w:r>
          </w:p>
        </w:tc>
        <w:tc>
          <w:tcPr>
            <w:tcW w:w="938" w:type="dxa"/>
            <w:tcBorders>
              <w:top w:val="single" w:sz="4" w:space="0" w:color="auto"/>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center"/>
              <w:rPr>
                <w:color w:val="000000"/>
                <w:sz w:val="16"/>
                <w:szCs w:val="16"/>
              </w:rPr>
            </w:pPr>
            <w:r w:rsidRPr="008C47E0">
              <w:rPr>
                <w:color w:val="000000"/>
                <w:sz w:val="16"/>
                <w:szCs w:val="16"/>
              </w:rPr>
              <w:t>Дата рождения</w:t>
            </w:r>
          </w:p>
        </w:tc>
        <w:tc>
          <w:tcPr>
            <w:tcW w:w="1733" w:type="dxa"/>
            <w:tcBorders>
              <w:top w:val="single" w:sz="4" w:space="0" w:color="auto"/>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center"/>
              <w:rPr>
                <w:color w:val="000000"/>
                <w:sz w:val="16"/>
                <w:szCs w:val="16"/>
              </w:rPr>
            </w:pPr>
            <w:r w:rsidRPr="008C47E0">
              <w:rPr>
                <w:color w:val="000000"/>
                <w:sz w:val="16"/>
                <w:szCs w:val="16"/>
              </w:rPr>
              <w:t>Профессия</w:t>
            </w:r>
          </w:p>
        </w:tc>
        <w:tc>
          <w:tcPr>
            <w:tcW w:w="779" w:type="dxa"/>
            <w:tcBorders>
              <w:top w:val="single" w:sz="4" w:space="0" w:color="auto"/>
              <w:left w:val="nil"/>
              <w:bottom w:val="single" w:sz="4" w:space="0" w:color="auto"/>
              <w:right w:val="single" w:sz="4" w:space="0" w:color="auto"/>
            </w:tcBorders>
            <w:shd w:val="clear" w:color="auto" w:fill="auto"/>
            <w:textDirection w:val="btLr"/>
            <w:vAlign w:val="center"/>
            <w:hideMark/>
          </w:tcPr>
          <w:p w:rsidR="008C47E0" w:rsidRPr="008C47E0" w:rsidRDefault="008C47E0" w:rsidP="008C47E0">
            <w:pPr>
              <w:spacing w:line="240" w:lineRule="auto"/>
              <w:ind w:firstLine="0"/>
              <w:jc w:val="center"/>
              <w:rPr>
                <w:color w:val="000000"/>
                <w:sz w:val="16"/>
                <w:szCs w:val="16"/>
              </w:rPr>
            </w:pPr>
            <w:r w:rsidRPr="008C47E0">
              <w:rPr>
                <w:color w:val="000000"/>
                <w:sz w:val="16"/>
                <w:szCs w:val="16"/>
              </w:rPr>
              <w:t>Общий стаж работы по специальности</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center"/>
              <w:rPr>
                <w:color w:val="000000"/>
                <w:sz w:val="16"/>
                <w:szCs w:val="16"/>
              </w:rPr>
            </w:pPr>
            <w:r w:rsidRPr="008C47E0">
              <w:rPr>
                <w:color w:val="000000"/>
                <w:sz w:val="16"/>
                <w:szCs w:val="16"/>
              </w:rPr>
              <w:t>Последний медицинский осмотр</w:t>
            </w:r>
          </w:p>
        </w:tc>
        <w:tc>
          <w:tcPr>
            <w:tcW w:w="3114" w:type="dxa"/>
            <w:tcBorders>
              <w:top w:val="single" w:sz="4" w:space="0" w:color="auto"/>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center"/>
              <w:rPr>
                <w:color w:val="000000"/>
                <w:sz w:val="16"/>
                <w:szCs w:val="16"/>
              </w:rPr>
            </w:pPr>
            <w:r w:rsidRPr="008C47E0">
              <w:rPr>
                <w:color w:val="000000"/>
                <w:sz w:val="16"/>
                <w:szCs w:val="16"/>
              </w:rPr>
              <w:t>Вредные производственные факторы</w:t>
            </w:r>
            <w:bookmarkStart w:id="27" w:name="_GoBack"/>
            <w:bookmarkEnd w:id="27"/>
          </w:p>
        </w:tc>
        <w:tc>
          <w:tcPr>
            <w:tcW w:w="487" w:type="dxa"/>
            <w:tcBorders>
              <w:top w:val="single" w:sz="4" w:space="0" w:color="auto"/>
              <w:left w:val="nil"/>
              <w:bottom w:val="single" w:sz="4" w:space="0" w:color="auto"/>
              <w:right w:val="single" w:sz="4" w:space="0" w:color="auto"/>
            </w:tcBorders>
            <w:shd w:val="clear" w:color="auto" w:fill="auto"/>
            <w:textDirection w:val="btLr"/>
            <w:vAlign w:val="center"/>
            <w:hideMark/>
          </w:tcPr>
          <w:p w:rsidR="008C47E0" w:rsidRPr="008C47E0" w:rsidRDefault="008C47E0" w:rsidP="008C47E0">
            <w:pPr>
              <w:spacing w:line="240" w:lineRule="auto"/>
              <w:ind w:firstLine="0"/>
              <w:jc w:val="center"/>
              <w:rPr>
                <w:color w:val="000000"/>
                <w:sz w:val="16"/>
                <w:szCs w:val="16"/>
              </w:rPr>
            </w:pPr>
            <w:r w:rsidRPr="008C47E0">
              <w:rPr>
                <w:color w:val="000000"/>
                <w:sz w:val="16"/>
                <w:szCs w:val="16"/>
              </w:rPr>
              <w:t>Периодичность прохождения медицинского осмотра</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center"/>
              <w:rPr>
                <w:color w:val="000000"/>
                <w:sz w:val="16"/>
                <w:szCs w:val="16"/>
              </w:rPr>
            </w:pPr>
            <w:r w:rsidRPr="008C47E0">
              <w:rPr>
                <w:color w:val="000000"/>
                <w:sz w:val="16"/>
                <w:szCs w:val="16"/>
              </w:rPr>
              <w:t xml:space="preserve">Стоимость работ, </w:t>
            </w:r>
            <w:proofErr w:type="spellStart"/>
            <w:r w:rsidRPr="008C47E0">
              <w:rPr>
                <w:color w:val="000000"/>
                <w:sz w:val="16"/>
                <w:szCs w:val="16"/>
              </w:rPr>
              <w:t>руб</w:t>
            </w:r>
            <w:proofErr w:type="spellEnd"/>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19.03.1969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Начальник службы</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работа с ПЭВМ; 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17.02.1965</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Ведущий инженер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21г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работа с ПЭВМ; 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08.10.1967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 1 категории</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работа с ПЭВМ; 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30.04.1966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Электромонтер по обслуживанию и ремонту действ. электроустановок</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27л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17.10.1958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 1 категории</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работа с ПЭВМ; 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02.02.1983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 1 категории</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работа с ПЭВМ; 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09.02.1988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 2 категории</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работа с ПЭВМ; 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14.07.1984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 1 категории</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работа с ПЭВМ; 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11.04.1978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 1 категории</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работа с ПЭВМ; 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20.01.1960</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 1 категории</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СМиККЭ</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27л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работа с ПЭВМ; 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14.09.1979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Старший мастер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29.10.1960</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Мастер производственного участка ВЛ</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27л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19.04.1964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Мастер производственного участка ВЛ</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04.02.1975</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Мастер производственного участка ВЛ</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602"/>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31.03.1976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передачи</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п.1.1.4.8.2. - сварочные аэрозоли, содержание марганца менее 20%; п.3.5. – производственный шум; п.3.4.2. – общая вибрация; п.3.8.–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602"/>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16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03.05.1959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передачи</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32г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п.3.5 – производственный шум; п.3.4.2 – общая вибрация; п.3.8 –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602"/>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02.02.1962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передачи</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27л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п.3.5 – производственный шум; п.3.4.2 – общая вибрация; п.3.8 –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602"/>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18.10.1991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передачи</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п.3.5 – производственный шум; п.3.4.2 – общая вибрация; п.3.8 –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602"/>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06.01.1965</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п.3.5 – производственный шум; п.3.4.2 – общая вибрация; п.3.8 –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602"/>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23.01.1964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п.3.5 – производственный шум; п.3.4.2 – общая вибрация; п.3.8 –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602"/>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07.11.1969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п.3.5 – производственный шум; п.3.4.2 – общая вибрация; п.3.8 –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602"/>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10.08.1974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п.3.5 – производственный шум; п.3.4.2 – общая вибрация; п.3.8 –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602"/>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03.03.1966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п.3.5 – производственный шум; п.3.4.2 – общая вибрация; п.3.8 –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602"/>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22.01.1976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п.3.5 – производственный шум; п.3.4.2 – общая вибрация; п.3.8 –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602"/>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25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14.02.1975</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 передач</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п.3.5 – производственный шум; п.3.4.2 – общая вибрация; п.3.8 –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602"/>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09.07.1973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по ремонту линий электропередач</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СЭиРВЛ</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п.3.5. – производственный шум; п. 3.4.2. – общая вибрация; п.3.8. – пониженная температура воздуха; п. 4.1. – рабочая поза.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13.06.1977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начальник</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СЭиРПС</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04.01.1983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вед. инженер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СЭиРПС</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30.06.1984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вед. инженер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СЭиРПС</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27.07.1958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мастер участка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СЭиРПС</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 п.1.3.5. – смеси углеводород; п.3.8. - пониженная температура воздуха. Прил.2 п.2. - работа по обслуживанию и ремонту действующих электроустановок </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602"/>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06.11.1959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электрогазосварщик</w:t>
            </w:r>
            <w:proofErr w:type="spellEnd"/>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СЭиРПС</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31г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 Прил.1 п.1.1.4.8.2. - сварочные аэрозоли, содержание марганца менее 20%; п.3.8. - пониженная температура воздуха; Прил.2 п.1. – работа на высоте; п.2. - работа по обслуживанию и ремонту действующих электроустановок </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02.05.1955</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электрослесарь 5 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СЭиРПС</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 п.1.3.5 – смеси углеводород; п.3.8 - пониженная температура воздуха; Прил.2 п.1 – работа на высоте; п.2. - работа по обслуживанию и ремонту действующих электроустановок </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03.08.1981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электрослесарь 5 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СЭиРПС</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 Прил.1 п.1.3.5. – смеси углеводород; п.3.8. - пониженная  температура воздуха; Прил.2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30.12.1981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электрослесарь 5 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СЭиРПС</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п.1.3.5. – смеси углеводород; п.3.8. - пониженная температура воздуха; Прил.2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20.06.1976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грузчик</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ОЛиМТО</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w:t>
            </w:r>
            <w:r w:rsidRPr="008C47E0">
              <w:rPr>
                <w:b/>
                <w:bCs/>
                <w:color w:val="000000"/>
                <w:sz w:val="16"/>
                <w:szCs w:val="16"/>
              </w:rPr>
              <w:t xml:space="preserve"> </w:t>
            </w:r>
            <w:r w:rsidRPr="008C47E0">
              <w:rPr>
                <w:color w:val="000000"/>
                <w:sz w:val="16"/>
                <w:szCs w:val="16"/>
              </w:rPr>
              <w:t>п.4.1 – подъём и перемещение груза вручную.</w:t>
            </w:r>
            <w:r w:rsidRPr="008C47E0">
              <w:rPr>
                <w:b/>
                <w:bCs/>
                <w:color w:val="000000"/>
                <w:sz w:val="16"/>
                <w:szCs w:val="16"/>
              </w:rPr>
              <w:t xml:space="preserve"> </w:t>
            </w:r>
            <w:r w:rsidRPr="008C47E0">
              <w:rPr>
                <w:color w:val="000000"/>
                <w:sz w:val="16"/>
                <w:szCs w:val="16"/>
              </w:rPr>
              <w:t>Прил. 2</w:t>
            </w:r>
            <w:r w:rsidRPr="008C47E0">
              <w:rPr>
                <w:b/>
                <w:bCs/>
                <w:color w:val="000000"/>
                <w:sz w:val="16"/>
                <w:szCs w:val="16"/>
              </w:rPr>
              <w:t xml:space="preserve"> </w:t>
            </w:r>
            <w:r w:rsidRPr="008C47E0">
              <w:rPr>
                <w:color w:val="000000"/>
                <w:sz w:val="16"/>
                <w:szCs w:val="16"/>
              </w:rPr>
              <w:t>п.1 – работа на высоте;</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36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24.04.1966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грузчик</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ОЛиМТО</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w:t>
            </w:r>
            <w:r w:rsidRPr="008C47E0">
              <w:rPr>
                <w:b/>
                <w:bCs/>
                <w:color w:val="000000"/>
                <w:sz w:val="16"/>
                <w:szCs w:val="16"/>
              </w:rPr>
              <w:t xml:space="preserve"> </w:t>
            </w:r>
            <w:r w:rsidRPr="008C47E0">
              <w:rPr>
                <w:color w:val="000000"/>
                <w:sz w:val="16"/>
                <w:szCs w:val="16"/>
              </w:rPr>
              <w:t>п.4.1 – подъём и перемещение груза вручную.</w:t>
            </w:r>
            <w:r w:rsidRPr="008C47E0">
              <w:rPr>
                <w:b/>
                <w:bCs/>
                <w:color w:val="000000"/>
                <w:sz w:val="16"/>
                <w:szCs w:val="16"/>
              </w:rPr>
              <w:t xml:space="preserve"> </w:t>
            </w:r>
            <w:r w:rsidRPr="008C47E0">
              <w:rPr>
                <w:color w:val="000000"/>
                <w:sz w:val="16"/>
                <w:szCs w:val="16"/>
              </w:rPr>
              <w:t>Прил. 2</w:t>
            </w:r>
            <w:r w:rsidRPr="008C47E0">
              <w:rPr>
                <w:b/>
                <w:bCs/>
                <w:color w:val="000000"/>
                <w:sz w:val="16"/>
                <w:szCs w:val="16"/>
              </w:rPr>
              <w:t xml:space="preserve"> </w:t>
            </w:r>
            <w:r w:rsidRPr="008C47E0">
              <w:rPr>
                <w:color w:val="000000"/>
                <w:sz w:val="16"/>
                <w:szCs w:val="16"/>
              </w:rPr>
              <w:t>п.1 – работа на высоте;</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21.09.1981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грузчик</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ОЛиМТО</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w:t>
            </w:r>
            <w:r w:rsidRPr="008C47E0">
              <w:rPr>
                <w:b/>
                <w:bCs/>
                <w:color w:val="000000"/>
                <w:sz w:val="16"/>
                <w:szCs w:val="16"/>
              </w:rPr>
              <w:t xml:space="preserve"> </w:t>
            </w:r>
            <w:r w:rsidRPr="008C47E0">
              <w:rPr>
                <w:color w:val="000000"/>
                <w:sz w:val="16"/>
                <w:szCs w:val="16"/>
              </w:rPr>
              <w:t>п.4.1 – подъём и перемещение груза вручную.</w:t>
            </w:r>
            <w:r w:rsidRPr="008C47E0">
              <w:rPr>
                <w:b/>
                <w:bCs/>
                <w:color w:val="000000"/>
                <w:sz w:val="16"/>
                <w:szCs w:val="16"/>
              </w:rPr>
              <w:t xml:space="preserve"> </w:t>
            </w:r>
            <w:r w:rsidRPr="008C47E0">
              <w:rPr>
                <w:color w:val="000000"/>
                <w:sz w:val="16"/>
                <w:szCs w:val="16"/>
              </w:rPr>
              <w:t>Прил. 2</w:t>
            </w:r>
            <w:r w:rsidRPr="008C47E0">
              <w:rPr>
                <w:b/>
                <w:bCs/>
                <w:color w:val="000000"/>
                <w:sz w:val="16"/>
                <w:szCs w:val="16"/>
              </w:rPr>
              <w:t xml:space="preserve"> </w:t>
            </w:r>
            <w:r w:rsidRPr="008C47E0">
              <w:rPr>
                <w:color w:val="000000"/>
                <w:sz w:val="16"/>
                <w:szCs w:val="16"/>
              </w:rPr>
              <w:t>п.1 – работа на высоте;</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07.05.1988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Электромонтер по ремонту и обслуживанию электрооборудования</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15.02.1966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Слесарь - сантехник</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пониженная температура  воздуха; п.2.4 - инфицированный материал и материал, зараженный паразитами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28.10.1962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Слесарь по эксплуатации и ремонту газового оборудования</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 п.3.4.2 – общая вибрация;п.3.5 - производственный шум. Прил.2 п.6 - работы, связанные с применением взрывчатых материалов, работы во </w:t>
            </w:r>
            <w:proofErr w:type="spellStart"/>
            <w:r w:rsidRPr="008C47E0">
              <w:rPr>
                <w:color w:val="000000"/>
                <w:sz w:val="16"/>
                <w:szCs w:val="16"/>
              </w:rPr>
              <w:t>взрыво</w:t>
            </w:r>
            <w:proofErr w:type="spellEnd"/>
            <w:r w:rsidRPr="008C47E0">
              <w:rPr>
                <w:color w:val="000000"/>
                <w:sz w:val="16"/>
                <w:szCs w:val="16"/>
              </w:rPr>
              <w:t>-и пожароопасных  производствах</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24.12.1990</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Слеварь</w:t>
            </w:r>
            <w:proofErr w:type="spellEnd"/>
            <w:r w:rsidRPr="008C47E0">
              <w:rPr>
                <w:color w:val="000000"/>
                <w:sz w:val="16"/>
                <w:szCs w:val="16"/>
              </w:rPr>
              <w:t xml:space="preserve"> </w:t>
            </w:r>
            <w:proofErr w:type="spellStart"/>
            <w:r w:rsidRPr="008C47E0">
              <w:rPr>
                <w:color w:val="000000"/>
                <w:sz w:val="16"/>
                <w:szCs w:val="16"/>
              </w:rPr>
              <w:t>КИПиА</w:t>
            </w:r>
            <w:proofErr w:type="spellEnd"/>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 п.3.4.2 – общая вибрация;п.3.5 - производственный шум. Прил.2 п.6 - работы, связанные с применением взрывчатых материалов, работы во </w:t>
            </w:r>
            <w:proofErr w:type="spellStart"/>
            <w:r w:rsidRPr="008C47E0">
              <w:rPr>
                <w:color w:val="000000"/>
                <w:sz w:val="16"/>
                <w:szCs w:val="16"/>
              </w:rPr>
              <w:t>взрыво</w:t>
            </w:r>
            <w:proofErr w:type="spellEnd"/>
            <w:r w:rsidRPr="008C47E0">
              <w:rPr>
                <w:color w:val="000000"/>
                <w:sz w:val="16"/>
                <w:szCs w:val="16"/>
              </w:rPr>
              <w:t>-и пожароопасных  производствах</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11.08.1961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Слесарь по эксплуатации и ремонту газового оборудования</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 п.3.4.2 – общая вибрация;п.3.5 - производственный шум. Прил.2 п.6 - работы, связанные с применением взрывчатых материалов, работы во </w:t>
            </w:r>
            <w:proofErr w:type="spellStart"/>
            <w:r w:rsidRPr="008C47E0">
              <w:rPr>
                <w:color w:val="000000"/>
                <w:sz w:val="16"/>
                <w:szCs w:val="16"/>
              </w:rPr>
              <w:t>взрыво</w:t>
            </w:r>
            <w:proofErr w:type="spellEnd"/>
            <w:r w:rsidRPr="008C47E0">
              <w:rPr>
                <w:color w:val="000000"/>
                <w:sz w:val="16"/>
                <w:szCs w:val="16"/>
              </w:rPr>
              <w:t>-и пожароопасных  производствах</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25.09.1961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Электрогазосварщик</w:t>
            </w:r>
            <w:proofErr w:type="spellEnd"/>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п.1.1.4.8.2. - сварочные аэрозоли, содержание марганца менее 20%; п.3.8. - пониженная  температура воздуха; п.4.1.- рабочая поза. 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23.04.1967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Оператор  котельной</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 п.3.5. - производственный шум. Прил.2 п.6 - работы, связанные с применением взрывчатых материалов, работы во </w:t>
            </w:r>
            <w:proofErr w:type="spellStart"/>
            <w:r w:rsidRPr="008C47E0">
              <w:rPr>
                <w:color w:val="000000"/>
                <w:sz w:val="16"/>
                <w:szCs w:val="16"/>
              </w:rPr>
              <w:t>взрыво</w:t>
            </w:r>
            <w:proofErr w:type="spellEnd"/>
            <w:r w:rsidRPr="008C47E0">
              <w:rPr>
                <w:color w:val="000000"/>
                <w:sz w:val="16"/>
                <w:szCs w:val="16"/>
              </w:rPr>
              <w:t>-и пожароопасных производствах</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05.03.1957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Оператор  котельной</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 п.3.5. - производственный шум. Прил.2 п.6 - работы, связанные с применением взрывчатых материалов, работы во </w:t>
            </w:r>
            <w:proofErr w:type="spellStart"/>
            <w:r w:rsidRPr="008C47E0">
              <w:rPr>
                <w:color w:val="000000"/>
                <w:sz w:val="16"/>
                <w:szCs w:val="16"/>
              </w:rPr>
              <w:t>взрыво</w:t>
            </w:r>
            <w:proofErr w:type="spellEnd"/>
            <w:r w:rsidRPr="008C47E0">
              <w:rPr>
                <w:color w:val="000000"/>
                <w:sz w:val="16"/>
                <w:szCs w:val="16"/>
              </w:rPr>
              <w:t>-и пожароопасных производствах</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15.11.1976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Оператор  котельной</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 п.3.5. - производственный шум. Прил.2 п.6 - работы, связанные с применением взрывчатых материалов, работы во </w:t>
            </w:r>
            <w:proofErr w:type="spellStart"/>
            <w:r w:rsidRPr="008C47E0">
              <w:rPr>
                <w:color w:val="000000"/>
                <w:sz w:val="16"/>
                <w:szCs w:val="16"/>
              </w:rPr>
              <w:t>взрыво</w:t>
            </w:r>
            <w:proofErr w:type="spellEnd"/>
            <w:r w:rsidRPr="008C47E0">
              <w:rPr>
                <w:color w:val="000000"/>
                <w:sz w:val="16"/>
                <w:szCs w:val="16"/>
              </w:rPr>
              <w:t>-и пожароопасных производствах</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47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08.08.1965</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Оператор  котельной</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 п.3.5. - производственный шум. Прил.2 п.6 - работы, связанные с применением взрывчатых материалов, работы во </w:t>
            </w:r>
            <w:proofErr w:type="spellStart"/>
            <w:r w:rsidRPr="008C47E0">
              <w:rPr>
                <w:color w:val="000000"/>
                <w:sz w:val="16"/>
                <w:szCs w:val="16"/>
              </w:rPr>
              <w:t>взрыво</w:t>
            </w:r>
            <w:proofErr w:type="spellEnd"/>
            <w:r w:rsidRPr="008C47E0">
              <w:rPr>
                <w:color w:val="000000"/>
                <w:sz w:val="16"/>
                <w:szCs w:val="16"/>
              </w:rPr>
              <w:t>-и пожароопасных производствах</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30.08.1961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Оператор  котельной</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РЭУ</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 п.3.5. - производственный шум. Прил.2 п.6 - работы, связанные с применением взрывчатых материалов, работы во </w:t>
            </w:r>
            <w:proofErr w:type="spellStart"/>
            <w:r w:rsidRPr="008C47E0">
              <w:rPr>
                <w:color w:val="000000"/>
                <w:sz w:val="16"/>
                <w:szCs w:val="16"/>
              </w:rPr>
              <w:t>взрыво</w:t>
            </w:r>
            <w:proofErr w:type="spellEnd"/>
            <w:r w:rsidRPr="008C47E0">
              <w:rPr>
                <w:color w:val="000000"/>
                <w:sz w:val="16"/>
                <w:szCs w:val="16"/>
              </w:rPr>
              <w:t>-и пожароопасных производствах</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03.08.1973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Ведущий инженер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СИиЗП</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 работы с ПЭВМ. Прил. 2 п.1 – работы на высоте: п. 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30.05.1985</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 по испытаниям и измерениям</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СИиЗП</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 работы с ПЭВМ. Прил. 2 п.1 – работы на высоте: п. 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09.12.1972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Эл.монтёр</w:t>
            </w:r>
            <w:proofErr w:type="spellEnd"/>
            <w:r w:rsidRPr="008C47E0">
              <w:rPr>
                <w:color w:val="000000"/>
                <w:sz w:val="16"/>
                <w:szCs w:val="16"/>
              </w:rPr>
              <w:t xml:space="preserve"> по испытаниям и измерениям</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СИиЗП</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п.1. – работы на высоте; п. 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25.01.1978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Эл.монтёр</w:t>
            </w:r>
            <w:proofErr w:type="spellEnd"/>
            <w:r w:rsidRPr="008C47E0">
              <w:rPr>
                <w:color w:val="000000"/>
                <w:sz w:val="16"/>
                <w:szCs w:val="16"/>
              </w:rPr>
              <w:t xml:space="preserve"> по испытаниям и измерениям</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СИиЗП</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п.1. – работы на высоте; п. 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25.02.1959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Инженер-химик</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СИиЗП</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п.1.3.5 – смеси углеводород; п.3.2.2.4  – работы с ПЭВМ.</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29.03.1961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Лаборант хим. анализа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СИиЗП</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п.1.3.5 – смеси углеводород; п.3.2.2.4  – работы с ПЭВМ.</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23.07.1962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Лаборант хим. анализа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СИиЗП</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п.1.3.5 – смеси углеводород; п.3.2.2.4  – работы с ПЭВМ.</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24.06.1951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Урал-борт.</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21г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05.06.1963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w:t>
            </w:r>
            <w:proofErr w:type="spellStart"/>
            <w:r w:rsidRPr="008C47E0">
              <w:rPr>
                <w:color w:val="000000"/>
                <w:sz w:val="16"/>
                <w:szCs w:val="16"/>
              </w:rPr>
              <w:t>Камаз</w:t>
            </w:r>
            <w:proofErr w:type="spellEnd"/>
            <w:r w:rsidRPr="008C47E0">
              <w:rPr>
                <w:color w:val="000000"/>
                <w:sz w:val="16"/>
                <w:szCs w:val="16"/>
              </w:rPr>
              <w:t>-вахта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21.05.1969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w:t>
            </w:r>
            <w:proofErr w:type="spellStart"/>
            <w:r w:rsidRPr="008C47E0">
              <w:rPr>
                <w:color w:val="000000"/>
                <w:sz w:val="16"/>
                <w:szCs w:val="16"/>
              </w:rPr>
              <w:t>Камаз</w:t>
            </w:r>
            <w:proofErr w:type="spellEnd"/>
            <w:r w:rsidRPr="008C47E0">
              <w:rPr>
                <w:color w:val="000000"/>
                <w:sz w:val="16"/>
                <w:szCs w:val="16"/>
              </w:rPr>
              <w:t>-вахта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59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18.08.1990</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 борт.</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14.05.1976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ПАРМ</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02.04.1973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Урал-вахта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08.05.1969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Урал-вахта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24г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16.09.1982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Урал-вахта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05.05.1961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Соболь – </w:t>
            </w:r>
            <w:proofErr w:type="spellStart"/>
            <w:r w:rsidRPr="008C47E0">
              <w:rPr>
                <w:color w:val="000000"/>
                <w:sz w:val="16"/>
                <w:szCs w:val="16"/>
              </w:rPr>
              <w:t>гр.пассаж</w:t>
            </w:r>
            <w:proofErr w:type="spellEnd"/>
            <w:r w:rsidRPr="008C47E0">
              <w:rPr>
                <w:color w:val="000000"/>
                <w:sz w:val="16"/>
                <w:szCs w:val="16"/>
              </w:rPr>
              <w:t>.</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FF0000"/>
                <w:sz w:val="16"/>
                <w:szCs w:val="16"/>
              </w:rPr>
            </w:pPr>
            <w:r w:rsidRPr="008C47E0">
              <w:rPr>
                <w:color w:val="FF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05.02.1962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автокрана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п.1.1. работа в качестве крановщика;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FF0000"/>
                <w:sz w:val="16"/>
                <w:szCs w:val="16"/>
              </w:rPr>
            </w:pPr>
            <w:r w:rsidRPr="008C47E0">
              <w:rPr>
                <w:color w:val="FF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11.04.1979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автокрана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п.1.1. работа в качестве крановщика;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FF0000"/>
                <w:sz w:val="16"/>
                <w:szCs w:val="16"/>
              </w:rPr>
            </w:pPr>
            <w:r w:rsidRPr="008C47E0">
              <w:rPr>
                <w:color w:val="FF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автослесарь</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п.4.1 – перенос груза вручную</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1991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автослесарь </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п.4.1 – перенос груза вручную</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1989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автослесарь</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п.4.1 – перенос груза вручную</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автослесарь</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п.4.1 – перенос груза вручную</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71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1958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Слесарь- электрик по ремонту </w:t>
            </w:r>
            <w:proofErr w:type="spellStart"/>
            <w:r w:rsidRPr="008C47E0">
              <w:rPr>
                <w:color w:val="000000"/>
                <w:sz w:val="16"/>
                <w:szCs w:val="16"/>
              </w:rPr>
              <w:t>автотранс</w:t>
            </w:r>
            <w:proofErr w:type="spellEnd"/>
            <w:r w:rsidRPr="008C47E0">
              <w:rPr>
                <w:color w:val="000000"/>
                <w:sz w:val="16"/>
                <w:szCs w:val="16"/>
              </w:rPr>
              <w:t xml:space="preserve">-портного  </w:t>
            </w:r>
            <w:proofErr w:type="spellStart"/>
            <w:r w:rsidRPr="008C47E0">
              <w:rPr>
                <w:color w:val="000000"/>
                <w:sz w:val="16"/>
                <w:szCs w:val="16"/>
              </w:rPr>
              <w:t>электрообо-рудования</w:t>
            </w:r>
            <w:proofErr w:type="spellEnd"/>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п.1.2.32.1 – серная кислота; п.4.1 – перенос груза вручную.</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602"/>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топливо-заправщика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 п.1.3.5. - смесь углеводородов; п.3.5. - производственный шум; п. 3.4.1. - общая вибрация, п.3.4.2- локальная вибрация. Прил.2  п.6 - работы, связанные с применением  взрывных материалов, работы во </w:t>
            </w:r>
            <w:proofErr w:type="spellStart"/>
            <w:r w:rsidRPr="008C47E0">
              <w:rPr>
                <w:color w:val="000000"/>
                <w:sz w:val="16"/>
                <w:szCs w:val="16"/>
              </w:rPr>
              <w:t>взрыво</w:t>
            </w:r>
            <w:proofErr w:type="spellEnd"/>
            <w:r w:rsidRPr="008C47E0">
              <w:rPr>
                <w:color w:val="000000"/>
                <w:sz w:val="16"/>
                <w:szCs w:val="16"/>
              </w:rPr>
              <w:t xml:space="preserve">- и пожароопасных производствах. Прил. 2  п.27. - работы по непосредственному управлению транспортными средствами                                            </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1958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ассенизатор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п.2.4.- инфицированный материал, п.3.4.2. – общая вибрация, прил.2 п.27-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медработник</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п.17 – медицинский персонал</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1958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УРАЛ-вахта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УАЗ</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1960</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УАЗ</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1960</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ГАЗ-66</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КАМАЗ-вахта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1970</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КАВЗ</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24г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Тойота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82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1954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УРАЛ-вахта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1980</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Нива-</w:t>
            </w:r>
            <w:proofErr w:type="spellStart"/>
            <w:r w:rsidRPr="008C47E0">
              <w:rPr>
                <w:color w:val="000000"/>
                <w:sz w:val="16"/>
                <w:szCs w:val="16"/>
              </w:rPr>
              <w:t>Шевролет</w:t>
            </w:r>
            <w:proofErr w:type="spellEnd"/>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автобус</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29л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1975</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w:t>
            </w:r>
            <w:proofErr w:type="spellStart"/>
            <w:r w:rsidRPr="008C47E0">
              <w:rPr>
                <w:color w:val="000000"/>
                <w:sz w:val="16"/>
                <w:szCs w:val="16"/>
              </w:rPr>
              <w:t>масловоз</w:t>
            </w:r>
            <w:proofErr w:type="spellEnd"/>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автобус</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автобус</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КАМАЗ-вахта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29л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Урал-вахта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27л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КАВЗ</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КАМАЗ-вахта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1965</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КАМАЗ-вахта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21г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ГАЗ-«Соболь»</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94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УРАЛ- ППУ</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1960</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Мех./водитель КЗКТ</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1965</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УАЗ</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29л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1960</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УАЗ </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Нива-</w:t>
            </w:r>
            <w:proofErr w:type="spellStart"/>
            <w:r w:rsidRPr="008C47E0">
              <w:rPr>
                <w:color w:val="000000"/>
                <w:sz w:val="16"/>
                <w:szCs w:val="16"/>
              </w:rPr>
              <w:t>Шевролет</w:t>
            </w:r>
            <w:proofErr w:type="spellEnd"/>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вездехода .</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1981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Тракторист, бульдозерист</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1957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1958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106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1958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1982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1960</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31г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Водитель вездехода </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СМиТ</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27л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общая вибрация Прил.2 п.27. -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09.02.1986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 монтёр по ремонту аппаратуры РЗА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СРЗиА</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Прил.1п.3.8 - пониженная температура воздуха  Прил. 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noWrap/>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03.08.1972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 монтёр по ремонту аппаратуры РЗА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СРЗиА</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23г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Прил.1п.3.8 - пониженная температура воздуха  Прил. 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noWrap/>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25.12.1961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 монтёр по ремонту аппаратуры РЗА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СРЗиА</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Прил.1п.3.8 - пониженная температура воздуха  Прил. 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noWrap/>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06.12.1963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 монтёр по ремонту аппаратуры РЗА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СРЗиА</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Прил.1п.3.8 - пониженная температура воздуха  Прил. 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noWrap/>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30.11.1984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СРЗиА</w:t>
            </w:r>
            <w:proofErr w:type="spellEnd"/>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noWrap/>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118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24.04.1966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Начальник РЭС</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FF0000"/>
                <w:sz w:val="16"/>
                <w:szCs w:val="16"/>
              </w:rPr>
            </w:pPr>
            <w:r w:rsidRPr="008C47E0">
              <w:rPr>
                <w:color w:val="FF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11.02.1953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Начальник </w:t>
            </w:r>
            <w:proofErr w:type="spellStart"/>
            <w:r w:rsidRPr="008C47E0">
              <w:rPr>
                <w:color w:val="000000"/>
                <w:sz w:val="16"/>
                <w:szCs w:val="16"/>
              </w:rPr>
              <w:t>гр.ПС</w:t>
            </w:r>
            <w:proofErr w:type="spellEnd"/>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21г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п.2 электротехнический персонал</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FF0000"/>
                <w:sz w:val="16"/>
                <w:szCs w:val="16"/>
              </w:rPr>
            </w:pPr>
            <w:r w:rsidRPr="008C47E0">
              <w:rPr>
                <w:color w:val="FF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03.09.1974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Главный инженер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п.1. – работы на высоте; п. 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FF0000"/>
                <w:sz w:val="16"/>
                <w:szCs w:val="16"/>
              </w:rPr>
            </w:pPr>
            <w:r w:rsidRPr="008C47E0">
              <w:rPr>
                <w:color w:val="FF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07.06.1961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Начальник </w:t>
            </w:r>
            <w:proofErr w:type="spellStart"/>
            <w:r w:rsidRPr="008C47E0">
              <w:rPr>
                <w:color w:val="000000"/>
                <w:sz w:val="16"/>
                <w:szCs w:val="16"/>
              </w:rPr>
              <w:t>гр.ПС</w:t>
            </w:r>
            <w:proofErr w:type="spellEnd"/>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п.1. – работы на высоте; п. 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FF0000"/>
                <w:sz w:val="16"/>
                <w:szCs w:val="16"/>
              </w:rPr>
            </w:pPr>
            <w:r w:rsidRPr="008C47E0">
              <w:rPr>
                <w:color w:val="FF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03.02.1961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Мастер ПУ ВЛ</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23г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28.04.1977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Мастер ПУ ВЛ</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05.03.1969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Мастер ПУ ПС</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30.03.1977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Мастер ПУ ПС</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29.05.1966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Эл.слесарь</w:t>
            </w:r>
            <w:proofErr w:type="spellEnd"/>
            <w:r w:rsidRPr="008C47E0">
              <w:rPr>
                <w:color w:val="000000"/>
                <w:sz w:val="16"/>
                <w:szCs w:val="16"/>
              </w:rPr>
              <w:t xml:space="preserve"> по ремонту оборудования РУ</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02.02.1962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Эл.слесарь</w:t>
            </w:r>
            <w:proofErr w:type="spellEnd"/>
            <w:r w:rsidRPr="008C47E0">
              <w:rPr>
                <w:color w:val="000000"/>
                <w:sz w:val="16"/>
                <w:szCs w:val="16"/>
              </w:rPr>
              <w:t xml:space="preserve"> по ремонту оборудования РУ</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02.04.1984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Эл.слесарь</w:t>
            </w:r>
            <w:proofErr w:type="spellEnd"/>
            <w:r w:rsidRPr="008C47E0">
              <w:rPr>
                <w:color w:val="000000"/>
                <w:sz w:val="16"/>
                <w:szCs w:val="16"/>
              </w:rPr>
              <w:t xml:space="preserve"> по ремонту оборудования РУ</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08.04.1975</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Эл.слесарь</w:t>
            </w:r>
            <w:proofErr w:type="spellEnd"/>
            <w:r w:rsidRPr="008C47E0">
              <w:rPr>
                <w:color w:val="000000"/>
                <w:sz w:val="16"/>
                <w:szCs w:val="16"/>
              </w:rPr>
              <w:t xml:space="preserve"> по ремонту оборудования РУ</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130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12.10.1960</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Эл.слесарь</w:t>
            </w:r>
            <w:proofErr w:type="spellEnd"/>
            <w:r w:rsidRPr="008C47E0">
              <w:rPr>
                <w:color w:val="000000"/>
                <w:sz w:val="16"/>
                <w:szCs w:val="16"/>
              </w:rPr>
              <w:t xml:space="preserve"> по ремонту оборудования РУ</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19.03.1967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Эл.слесарь</w:t>
            </w:r>
            <w:proofErr w:type="spellEnd"/>
            <w:r w:rsidRPr="008C47E0">
              <w:rPr>
                <w:color w:val="000000"/>
                <w:sz w:val="16"/>
                <w:szCs w:val="16"/>
              </w:rPr>
              <w:t xml:space="preserve"> по ремонту оборудования РУ</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12.03.1982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Эл.монтер</w:t>
            </w:r>
            <w:proofErr w:type="spellEnd"/>
            <w:r w:rsidRPr="008C47E0">
              <w:rPr>
                <w:color w:val="000000"/>
                <w:sz w:val="16"/>
                <w:szCs w:val="16"/>
              </w:rPr>
              <w:t xml:space="preserve"> по ремонту линий электропередач</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п.3.5. – производственный шум; п.3.4.2. –общая вибрация; п.3.8. –пониженная  температура воздуха; п.4.1. рабочая поза. Прил.2 п.1 – верхолазные работы;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25.10.1957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Эл.монтер</w:t>
            </w:r>
            <w:proofErr w:type="spellEnd"/>
            <w:r w:rsidRPr="008C47E0">
              <w:rPr>
                <w:color w:val="000000"/>
                <w:sz w:val="16"/>
                <w:szCs w:val="16"/>
              </w:rPr>
              <w:t xml:space="preserve"> по ремонту линий электропередач</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п.3.5. – производственный шум; п.3.4.2. –общая вибрация; п.3.8. –пониженная  температура воздуха; п.4.1. рабочая поза. Прил.2 п.1 – верхолазные работы;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18.03.1967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Эл.монтер</w:t>
            </w:r>
            <w:proofErr w:type="spellEnd"/>
            <w:r w:rsidRPr="008C47E0">
              <w:rPr>
                <w:color w:val="000000"/>
                <w:sz w:val="16"/>
                <w:szCs w:val="16"/>
              </w:rPr>
              <w:t xml:space="preserve"> по ремонту линий электропередач</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п.3.5. – производственный шум; п.3.4.2. –общая вибрация; п.3.8. –пониженная  температура воздуха; п.4.1. рабочая поза. Прил.2 п.1 – верхолазные работы;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29.03.1972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Эл.монтер</w:t>
            </w:r>
            <w:proofErr w:type="spellEnd"/>
            <w:r w:rsidRPr="008C47E0">
              <w:rPr>
                <w:color w:val="000000"/>
                <w:sz w:val="16"/>
                <w:szCs w:val="16"/>
              </w:rPr>
              <w:t xml:space="preserve"> по ремонту линий электропередач</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п.3.5. – производственный шум; п.3.4.2. –общая вибрация; п.3.8. –пониженная  температура воздуха; п.4.1. рабочая поза. Прил.2 п.1 – верхолазные работы;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30.05.1977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Эл.монтер</w:t>
            </w:r>
            <w:proofErr w:type="spellEnd"/>
            <w:r w:rsidRPr="008C47E0">
              <w:rPr>
                <w:color w:val="000000"/>
                <w:sz w:val="16"/>
                <w:szCs w:val="16"/>
              </w:rPr>
              <w:t xml:space="preserve"> по ремонту линий электропередач</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п.3.5. – производственный шум; п.3.4.2. –общая вибрация; п.3.8. –пониженная  температура воздуха; п.4.1. рабочая поза. Прил.2 п.1 – верхолазные работы;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10.10.1987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Эл.монтер</w:t>
            </w:r>
            <w:proofErr w:type="spellEnd"/>
            <w:r w:rsidRPr="008C47E0">
              <w:rPr>
                <w:color w:val="000000"/>
                <w:sz w:val="16"/>
                <w:szCs w:val="16"/>
              </w:rPr>
              <w:t xml:space="preserve"> по ремонту линий электропередач</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п.3.5. – производственный шум; п.3.4.2. –общая вибрация; п.3.8. –пониженная  температура воздуха; п.4.1. рабочая поза. Прил.2 п.1 – верхолазные работы;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29.08.1952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ассенизатор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п.2.4.- инфицированный материал, п.3.4.2. – общая вибрация, прил.2 п.27- работы по непосредственному  управлению транспортными средствами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04.06.1983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Эл.монтер</w:t>
            </w:r>
            <w:proofErr w:type="spellEnd"/>
            <w:r w:rsidRPr="008C47E0">
              <w:rPr>
                <w:color w:val="000000"/>
                <w:sz w:val="16"/>
                <w:szCs w:val="16"/>
              </w:rPr>
              <w:t xml:space="preserve"> по ремонту аппаратуры РЗА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140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02.02.1979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Эл.монтер</w:t>
            </w:r>
            <w:proofErr w:type="spellEnd"/>
            <w:r w:rsidRPr="008C47E0">
              <w:rPr>
                <w:color w:val="000000"/>
                <w:sz w:val="16"/>
                <w:szCs w:val="16"/>
              </w:rPr>
              <w:t xml:space="preserve"> по ремонту аппаратуры РЗА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27.03.1977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Эл.монтер</w:t>
            </w:r>
            <w:proofErr w:type="spellEnd"/>
            <w:r w:rsidRPr="008C47E0">
              <w:rPr>
                <w:color w:val="000000"/>
                <w:sz w:val="16"/>
                <w:szCs w:val="16"/>
              </w:rPr>
              <w:t xml:space="preserve"> ДО и ТА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п.1. – работы на высоте; п. 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19.10.1973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Эл.монтер</w:t>
            </w:r>
            <w:proofErr w:type="spellEnd"/>
            <w:r w:rsidRPr="008C47E0">
              <w:rPr>
                <w:color w:val="000000"/>
                <w:sz w:val="16"/>
                <w:szCs w:val="16"/>
              </w:rPr>
              <w:t xml:space="preserve"> ДО и ТА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п.1. – работы на высоте; п. 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22.12.1986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Электрогазосварщик</w:t>
            </w:r>
            <w:proofErr w:type="spellEnd"/>
            <w:r w:rsidRPr="008C47E0">
              <w:rPr>
                <w:color w:val="000000"/>
                <w:sz w:val="16"/>
                <w:szCs w:val="16"/>
              </w:rPr>
              <w:t xml:space="preserve"> по обслуживанию ВЛ</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п.1.1.4.8.2. - сварочные аэрозоли, содержание марганца менее 20%; п.3.8.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04.11.1972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Электрогазосварщик</w:t>
            </w:r>
            <w:proofErr w:type="spellEnd"/>
            <w:r w:rsidRPr="008C47E0">
              <w:rPr>
                <w:color w:val="000000"/>
                <w:sz w:val="16"/>
                <w:szCs w:val="16"/>
              </w:rPr>
              <w:t xml:space="preserve"> по обслуживанию ВЛ</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п.1.1.4.8.2. - сварочные аэрозоли, содержание марганца менее 20%; п.3.8.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18.09.1972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Электрогазосварщик</w:t>
            </w:r>
            <w:proofErr w:type="spellEnd"/>
            <w:r w:rsidRPr="008C47E0">
              <w:rPr>
                <w:color w:val="000000"/>
                <w:sz w:val="16"/>
                <w:szCs w:val="16"/>
              </w:rPr>
              <w:t xml:space="preserve"> по обслуживанию ПС</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п.1.1.4.8.2. - сварочные аэрозоли, содержание марганца менее 20%; п.3.8.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17.08.1962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Электрогазосварщик</w:t>
            </w:r>
            <w:proofErr w:type="spellEnd"/>
            <w:r w:rsidRPr="008C47E0">
              <w:rPr>
                <w:color w:val="000000"/>
                <w:sz w:val="16"/>
                <w:szCs w:val="16"/>
              </w:rPr>
              <w:t xml:space="preserve"> по обслуживанию ПС</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п.1.1.4.8.2. - сварочные аэрозоли, содержание марганца менее 20%; п.3.8. –пониженная температура воздуха; п.4.1. – рабочая поза. Прил.2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02.11.1958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21.01.1981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31.12.1979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17.02.1983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151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04.07.1985</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10.01.1956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9л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05.12.1974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25.10.1968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11.06.1973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07.04.1988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01.09.1971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19.06.1984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ж</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20.03.1953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29.03.1967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25.11.1979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09.11.1974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163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02.05.1974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17.12.1983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12.12.1985</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01.02.1963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08.08.1978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Прил.1п.3.8. –пониженная  температура воздуха. Прил. 2 п.1 –работы на высоте;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02.03.1973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xml:space="preserve">Прил.1п.3.8. –пониженная  температура воздуха; п.2.4.- инфицированный материал и материал, зараженный паразитами. </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17.03.1977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Дежурный электромонтер</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Прил.1п.3.8. –пониженная  температура воздуха; п.2.4.- инфицированный материал и материал, зараженный паразитами.</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FF0000"/>
                <w:sz w:val="16"/>
                <w:szCs w:val="16"/>
              </w:rPr>
            </w:pPr>
            <w:r w:rsidRPr="008C47E0">
              <w:rPr>
                <w:color w:val="FF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28.03.1958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вездехода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 общая вибрация, п.3.5. – производственный шум</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1965</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вездехода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16л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 общая вибрация, п.3.5. – производственный шум</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19.01.1981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вездехода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 общая вибрация, п.3.5. – производственный шум</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24.04.1956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вездехода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 общая вибрация, п.3.5. – производственный шум</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04.12.1963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Водитель вездехода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 общая вибрация, п.3.5. – производственный шум</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175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02.11.1966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Машинист бульдозера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п.3.4.2. – общая вибрация, п.3.5. – производственный шум</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03.08.1962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Инженер-электроник</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5л</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 работа с ПЭВМ, Прил.2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19.05.1982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Инженер-электроник</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ЯРЭС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4г</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 работа с ПЭВМ, Прил.2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05.05.1969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Начальник гр. ПС</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 работы с ПЭВМ. Прил. 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179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01.04.1971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Начальник гр. ПС</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20.05.1964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Начальник гр. ПС</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4</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26.04.1978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Начальник гр. ПС</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 мес.</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п.3.2.2.4  – работы с ПЭВМ. Прил.2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13.08.1965</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ОВБ</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8</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04.07.1978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ОВБ</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04.08.1986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ОВБ</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25.12.1968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ОВБ</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 мес.</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29.02.1968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ОВБ</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 мес.</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187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15.06.1982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ОВБ</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20.07.1988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ОВБ</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189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04.05.1985</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ОВБ</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28.11.1954</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ОВБ</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14</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24.05.1956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ОВБ</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28</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24.05.1967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Мастер ПУ</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03.02.1956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Мастер ПУ</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11.04.1959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ОВБ</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 мес.</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26.09.1979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ОВБ</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6 мес.</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1х2</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22.03.1987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Мастер РЗА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27.08.1972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Инженер РЗА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22.01.1966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Электрослесарь РУ</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lastRenderedPageBreak/>
              <w:t>199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07.01.1967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Электрослесарь РУ</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7</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200</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19.03.1973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Электрослесарь РУ</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201</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02.05.1989</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Электрослесарь РУ</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202</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23.06.1986</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Электрослесарь РУ</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203</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04.10.1983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Электрослесарь РУ</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204</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10.12.1962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Электрослесарь РУ</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205</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30.08.1991</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Электрослесарь РУ</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206</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03.10.1982</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Электрослесарь РУ</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верхолазные работы;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207</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20.08.1988</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Электрогазосварщик</w:t>
            </w:r>
            <w:proofErr w:type="spellEnd"/>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п.1.1.4.8.2. - сварочные аэрозоли, содержание марганца менее 20%; п.3.8. - пониженная температура воздуха; п.4.1. - рабочая поза. Прил.2 п.1.– верхолазные работы: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208</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15.11.1957</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proofErr w:type="spellStart"/>
            <w:r w:rsidRPr="008C47E0">
              <w:rPr>
                <w:color w:val="000000"/>
                <w:sz w:val="16"/>
                <w:szCs w:val="16"/>
              </w:rPr>
              <w:t>Электрогазосварщик</w:t>
            </w:r>
            <w:proofErr w:type="spellEnd"/>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п.1.1.4.8.2. - сварочные аэрозоли, содержание марганца менее 20%; п.3.8. - пониженная  температура воздуха; п.4.1.- рабочая поза. Прил.2 п.2.–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r w:rsidR="008C47E0" w:rsidRPr="008C47E0" w:rsidTr="008C47E0">
        <w:trPr>
          <w:trHeight w:val="1200"/>
        </w:trPr>
        <w:tc>
          <w:tcPr>
            <w:tcW w:w="377" w:type="dxa"/>
            <w:tcBorders>
              <w:top w:val="nil"/>
              <w:left w:val="single" w:sz="4" w:space="0" w:color="auto"/>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209</w:t>
            </w:r>
          </w:p>
        </w:tc>
        <w:tc>
          <w:tcPr>
            <w:tcW w:w="225"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м</w:t>
            </w:r>
          </w:p>
        </w:tc>
        <w:tc>
          <w:tcPr>
            <w:tcW w:w="938"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11.06.1983</w:t>
            </w:r>
          </w:p>
        </w:tc>
        <w:tc>
          <w:tcPr>
            <w:tcW w:w="1733"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Электромонтёр РЗА</w:t>
            </w:r>
          </w:p>
        </w:tc>
        <w:tc>
          <w:tcPr>
            <w:tcW w:w="779"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УРЭС</w:t>
            </w:r>
          </w:p>
        </w:tc>
        <w:tc>
          <w:tcPr>
            <w:tcW w:w="94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3</w:t>
            </w:r>
          </w:p>
        </w:tc>
        <w:tc>
          <w:tcPr>
            <w:tcW w:w="3114"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Прил.1 п.3.8 – пониженная  температура воздуха. Прил. 2 п.1 – работа на высоте; п.2 - работа по обслуживанию и ремонту действующих  электроустановок</w:t>
            </w:r>
          </w:p>
        </w:tc>
        <w:tc>
          <w:tcPr>
            <w:tcW w:w="487"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1х1</w:t>
            </w:r>
          </w:p>
        </w:tc>
        <w:tc>
          <w:tcPr>
            <w:tcW w:w="1060" w:type="dxa"/>
            <w:tcBorders>
              <w:top w:val="nil"/>
              <w:left w:val="nil"/>
              <w:bottom w:val="single" w:sz="4" w:space="0" w:color="auto"/>
              <w:right w:val="single" w:sz="4" w:space="0" w:color="auto"/>
            </w:tcBorders>
            <w:shd w:val="clear" w:color="auto" w:fill="auto"/>
            <w:vAlign w:val="center"/>
            <w:hideMark/>
          </w:tcPr>
          <w:p w:rsidR="008C47E0" w:rsidRPr="008C47E0" w:rsidRDefault="008C47E0" w:rsidP="008C47E0">
            <w:pPr>
              <w:spacing w:line="240" w:lineRule="auto"/>
              <w:ind w:firstLine="0"/>
              <w:jc w:val="left"/>
              <w:rPr>
                <w:color w:val="000000"/>
                <w:sz w:val="16"/>
                <w:szCs w:val="16"/>
              </w:rPr>
            </w:pPr>
            <w:r w:rsidRPr="008C47E0">
              <w:rPr>
                <w:color w:val="000000"/>
                <w:sz w:val="16"/>
                <w:szCs w:val="16"/>
              </w:rPr>
              <w:t> </w:t>
            </w:r>
          </w:p>
        </w:tc>
      </w:tr>
    </w:tbl>
    <w:p w:rsidR="008C47E0" w:rsidRDefault="008C47E0" w:rsidP="007176B2">
      <w:pPr>
        <w:spacing w:line="240" w:lineRule="auto"/>
        <w:ind w:firstLine="0"/>
        <w:rPr>
          <w:color w:val="000000"/>
          <w:sz w:val="24"/>
          <w:szCs w:val="24"/>
        </w:rPr>
      </w:pPr>
    </w:p>
    <w:p w:rsidR="008C47E0" w:rsidRPr="002F3C15" w:rsidRDefault="008C47E0" w:rsidP="007176B2">
      <w:pPr>
        <w:spacing w:line="240" w:lineRule="auto"/>
        <w:ind w:firstLine="0"/>
        <w:rPr>
          <w:color w:val="000000"/>
          <w:sz w:val="24"/>
          <w:szCs w:val="24"/>
        </w:rPr>
      </w:pPr>
    </w:p>
    <w:p w:rsidR="007176B2" w:rsidRPr="002F3C15" w:rsidRDefault="007176B2" w:rsidP="007176B2">
      <w:pPr>
        <w:spacing w:line="240" w:lineRule="auto"/>
        <w:rPr>
          <w:sz w:val="24"/>
          <w:szCs w:val="24"/>
        </w:rPr>
      </w:pPr>
      <w:r w:rsidRPr="002F3C15">
        <w:rPr>
          <w:sz w:val="24"/>
          <w:szCs w:val="24"/>
        </w:rPr>
        <w:t>_________________________________</w:t>
      </w:r>
    </w:p>
    <w:p w:rsidR="007176B2" w:rsidRPr="002F3C15" w:rsidRDefault="007176B2" w:rsidP="007176B2">
      <w:pPr>
        <w:spacing w:line="240" w:lineRule="auto"/>
        <w:ind w:right="3684"/>
        <w:jc w:val="center"/>
        <w:rPr>
          <w:sz w:val="24"/>
          <w:szCs w:val="24"/>
          <w:vertAlign w:val="superscript"/>
        </w:rPr>
      </w:pPr>
      <w:r w:rsidRPr="002F3C15">
        <w:rPr>
          <w:sz w:val="24"/>
          <w:szCs w:val="24"/>
          <w:vertAlign w:val="superscript"/>
        </w:rPr>
        <w:lastRenderedPageBreak/>
        <w:t>(подпись, М.П.)</w:t>
      </w:r>
    </w:p>
    <w:p w:rsidR="007176B2" w:rsidRPr="002F3C15" w:rsidRDefault="007176B2" w:rsidP="007176B2">
      <w:pPr>
        <w:spacing w:line="240" w:lineRule="auto"/>
        <w:rPr>
          <w:sz w:val="24"/>
          <w:szCs w:val="24"/>
        </w:rPr>
      </w:pPr>
      <w:r w:rsidRPr="002F3C15">
        <w:rPr>
          <w:sz w:val="24"/>
          <w:szCs w:val="24"/>
        </w:rPr>
        <w:t>____________________________________</w:t>
      </w:r>
    </w:p>
    <w:p w:rsidR="007176B2" w:rsidRPr="002F3C15" w:rsidRDefault="007176B2" w:rsidP="007176B2">
      <w:pPr>
        <w:spacing w:line="240" w:lineRule="auto"/>
        <w:ind w:right="3684"/>
        <w:jc w:val="center"/>
        <w:rPr>
          <w:sz w:val="24"/>
          <w:szCs w:val="24"/>
          <w:vertAlign w:val="superscript"/>
        </w:rPr>
      </w:pPr>
      <w:r w:rsidRPr="002F3C15">
        <w:rPr>
          <w:sz w:val="24"/>
          <w:szCs w:val="24"/>
          <w:vertAlign w:val="superscript"/>
        </w:rPr>
        <w:t>(фамилия, имя, отчество подписавшего, должность)</w:t>
      </w:r>
    </w:p>
    <w:p w:rsidR="007176B2" w:rsidRPr="002F3C15" w:rsidRDefault="007176B2" w:rsidP="007176B2">
      <w:pPr>
        <w:pBdr>
          <w:bottom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конец формы</w:t>
      </w:r>
    </w:p>
    <w:p w:rsidR="007176B2" w:rsidRDefault="007176B2" w:rsidP="007176B2">
      <w:pPr>
        <w:spacing w:line="240" w:lineRule="auto"/>
        <w:jc w:val="left"/>
        <w:rPr>
          <w:b/>
          <w:sz w:val="24"/>
          <w:szCs w:val="24"/>
        </w:rPr>
      </w:pPr>
    </w:p>
    <w:p w:rsidR="007176B2" w:rsidRPr="002F3C15" w:rsidRDefault="007176B2" w:rsidP="007176B2">
      <w:pPr>
        <w:pStyle w:val="22"/>
        <w:numPr>
          <w:ilvl w:val="2"/>
          <w:numId w:val="5"/>
        </w:numPr>
        <w:tabs>
          <w:tab w:val="num" w:pos="1494"/>
          <w:tab w:val="num" w:pos="2034"/>
        </w:tabs>
        <w:ind w:left="2036"/>
        <w:outlineLvl w:val="9"/>
        <w:rPr>
          <w:sz w:val="24"/>
          <w:szCs w:val="24"/>
        </w:rPr>
      </w:pPr>
      <w:bookmarkStart w:id="28" w:name="_Toc140128979"/>
      <w:bookmarkStart w:id="29" w:name="_Toc142189908"/>
      <w:bookmarkStart w:id="30" w:name="_Toc142327497"/>
      <w:bookmarkStart w:id="31" w:name="_Toc179023719"/>
      <w:bookmarkStart w:id="32" w:name="_Toc196736936"/>
      <w:r w:rsidRPr="002F3C15">
        <w:rPr>
          <w:sz w:val="24"/>
          <w:szCs w:val="24"/>
        </w:rPr>
        <w:t>Инструкции по заполнению</w:t>
      </w:r>
      <w:bookmarkEnd w:id="28"/>
      <w:bookmarkEnd w:id="29"/>
      <w:bookmarkEnd w:id="30"/>
      <w:bookmarkEnd w:id="31"/>
      <w:bookmarkEnd w:id="32"/>
    </w:p>
    <w:p w:rsidR="007176B2" w:rsidRDefault="007176B2" w:rsidP="007176B2">
      <w:pPr>
        <w:pStyle w:val="a5"/>
        <w:numPr>
          <w:ilvl w:val="3"/>
          <w:numId w:val="5"/>
        </w:numPr>
        <w:tabs>
          <w:tab w:val="left" w:pos="3060"/>
        </w:tabs>
        <w:spacing w:line="240" w:lineRule="auto"/>
        <w:ind w:left="0" w:firstLine="0"/>
        <w:rPr>
          <w:sz w:val="24"/>
        </w:rPr>
      </w:pPr>
      <w:r>
        <w:rPr>
          <w:sz w:val="24"/>
        </w:rPr>
        <w:t>Данные инструкции не следует воспроизводить в документах, подготовленных Участником.</w:t>
      </w:r>
    </w:p>
    <w:p w:rsidR="007176B2" w:rsidRDefault="007176B2" w:rsidP="007176B2">
      <w:pPr>
        <w:pStyle w:val="a5"/>
        <w:numPr>
          <w:ilvl w:val="3"/>
          <w:numId w:val="5"/>
        </w:numPr>
        <w:spacing w:line="240" w:lineRule="auto"/>
        <w:ind w:left="0" w:firstLine="0"/>
        <w:rPr>
          <w:sz w:val="24"/>
        </w:rPr>
      </w:pPr>
      <w:r>
        <w:rPr>
          <w:sz w:val="24"/>
        </w:rPr>
        <w:t>В случае выявления арифметических ошибок при подсчете общих сумм в Предложении Заказчик (Организатор) запроса предложений оставляет за собой право с письменного согласия Участника пересчитать общую сумму.</w:t>
      </w:r>
    </w:p>
    <w:p w:rsidR="007176B2" w:rsidRDefault="007176B2" w:rsidP="007176B2">
      <w:pPr>
        <w:pStyle w:val="a5"/>
        <w:numPr>
          <w:ilvl w:val="3"/>
          <w:numId w:val="5"/>
        </w:numPr>
        <w:spacing w:line="240" w:lineRule="auto"/>
        <w:ind w:left="0" w:firstLine="0"/>
        <w:rPr>
          <w:sz w:val="24"/>
        </w:rPr>
      </w:pPr>
      <w:r>
        <w:rPr>
          <w:sz w:val="24"/>
        </w:rPr>
        <w:t xml:space="preserve">Стоимость предложения в текущих ценах в рублях в Коммерческом предложении (форма </w:t>
      </w:r>
      <w:r w:rsidRPr="00A16711">
        <w:rPr>
          <w:sz w:val="24"/>
        </w:rPr>
        <w:t xml:space="preserve">3) </w:t>
      </w:r>
      <w:r>
        <w:rPr>
          <w:sz w:val="24"/>
        </w:rPr>
        <w:t>должна соответствовать общей сумме в письме подачи оферты (форм</w:t>
      </w:r>
      <w:r w:rsidRPr="00A16711">
        <w:rPr>
          <w:sz w:val="24"/>
        </w:rPr>
        <w:t>а 1</w:t>
      </w:r>
      <w:r>
        <w:rPr>
          <w:sz w:val="24"/>
        </w:rPr>
        <w:t>)</w:t>
      </w:r>
    </w:p>
    <w:bookmarkEnd w:id="19"/>
    <w:bookmarkEnd w:id="20"/>
    <w:bookmarkEnd w:id="21"/>
    <w:p w:rsidR="00923D2B" w:rsidRPr="007176B2" w:rsidRDefault="00923D2B">
      <w:pPr>
        <w:rPr>
          <w:lang w:val="x-none"/>
        </w:rPr>
      </w:pPr>
    </w:p>
    <w:sectPr w:rsidR="00923D2B" w:rsidRPr="007176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outline w:val="0"/>
        <w:shadow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008E7B6C"/>
    <w:multiLevelType w:val="hybridMultilevel"/>
    <w:tmpl w:val="5C4E7294"/>
    <w:lvl w:ilvl="0" w:tplc="9AB6A8C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2F35FB4"/>
    <w:multiLevelType w:val="hybridMultilevel"/>
    <w:tmpl w:val="92C8B0EA"/>
    <w:lvl w:ilvl="0" w:tplc="3A4CF848">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5">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CD97A3C"/>
    <w:multiLevelType w:val="hybridMultilevel"/>
    <w:tmpl w:val="00CCECD2"/>
    <w:lvl w:ilvl="0" w:tplc="E1EEF686">
      <w:start w:val="1"/>
      <w:numFmt w:val="bullet"/>
      <w:pStyle w:val="IG-1"/>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0F76925"/>
    <w:multiLevelType w:val="hybridMultilevel"/>
    <w:tmpl w:val="9E7A2466"/>
    <w:lvl w:ilvl="0" w:tplc="FFFFFFFF">
      <w:start w:val="1"/>
      <w:numFmt w:val="bullet"/>
      <w:pStyle w:val="a"/>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2">
    <w:nsid w:val="242F69BE"/>
    <w:multiLevelType w:val="multilevel"/>
    <w:tmpl w:val="E3EEB30C"/>
    <w:lvl w:ilvl="0">
      <w:start w:val="1"/>
      <w:numFmt w:val="decimal"/>
      <w:pStyle w:val="a0"/>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030CE4"/>
    <w:multiLevelType w:val="hybridMultilevel"/>
    <w:tmpl w:val="A14C6D0E"/>
    <w:lvl w:ilvl="0" w:tplc="090437E4">
      <w:start w:val="1"/>
      <w:numFmt w:val="decimal"/>
      <w:lvlText w:val="%1."/>
      <w:lvlJc w:val="left"/>
      <w:pPr>
        <w:ind w:left="1125" w:hanging="76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6">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5C727F"/>
    <w:multiLevelType w:val="multilevel"/>
    <w:tmpl w:val="E3EEB30C"/>
    <w:lvl w:ilvl="0">
      <w:start w:val="1"/>
      <w:numFmt w:val="decimal"/>
      <w:pStyle w:val="a1"/>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9">
    <w:nsid w:val="45A17EF6"/>
    <w:multiLevelType w:val="multilevel"/>
    <w:tmpl w:val="2FC03D48"/>
    <w:lvl w:ilvl="0">
      <w:start w:val="1"/>
      <w:numFmt w:val="decimal"/>
      <w:pStyle w:val="a2"/>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4DA86CF5"/>
    <w:multiLevelType w:val="multilevel"/>
    <w:tmpl w:val="A7608974"/>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51F202C7"/>
    <w:multiLevelType w:val="hybridMultilevel"/>
    <w:tmpl w:val="58F04908"/>
    <w:lvl w:ilvl="0" w:tplc="FFFFFFFF">
      <w:start w:val="1"/>
      <w:numFmt w:val="decimal"/>
      <w:pStyle w:val="a3"/>
      <w:lvlText w:val="%1."/>
      <w:lvlJc w:val="left"/>
      <w:pPr>
        <w:tabs>
          <w:tab w:val="num" w:pos="360"/>
        </w:tabs>
        <w:ind w:left="36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7">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F419D7"/>
    <w:multiLevelType w:val="hybridMultilevel"/>
    <w:tmpl w:val="17DEECD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4"/>
      <w:lvlText w:val="%3."/>
      <w:lvlJc w:val="right"/>
      <w:pPr>
        <w:tabs>
          <w:tab w:val="num" w:pos="2160"/>
        </w:tabs>
        <w:ind w:left="2160" w:hanging="180"/>
      </w:pPr>
      <w:rPr>
        <w:rFonts w:cs="Times New Roman"/>
      </w:rPr>
    </w:lvl>
    <w:lvl w:ilvl="3">
      <w:start w:val="1"/>
      <w:numFmt w:val="decimal"/>
      <w:pStyle w:val="a5"/>
      <w:lvlText w:val="%4."/>
      <w:lvlJc w:val="left"/>
      <w:pPr>
        <w:tabs>
          <w:tab w:val="num" w:pos="2880"/>
        </w:tabs>
        <w:ind w:left="2880" w:hanging="360"/>
      </w:pPr>
      <w:rPr>
        <w:rFonts w:cs="Times New Roman"/>
      </w:rPr>
    </w:lvl>
    <w:lvl w:ilvl="4">
      <w:start w:val="1"/>
      <w:numFmt w:val="lowerLetter"/>
      <w:pStyle w:val="a6"/>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nsid w:val="799F27AC"/>
    <w:multiLevelType w:val="hybridMultilevel"/>
    <w:tmpl w:val="C76AC99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A1766D"/>
    <w:multiLevelType w:val="singleLevel"/>
    <w:tmpl w:val="08864AE4"/>
    <w:lvl w:ilvl="0">
      <w:numFmt w:val="none"/>
      <w:pStyle w:val="TableNormal"/>
      <w:lvlText w:val=""/>
      <w:lvlJc w:val="left"/>
      <w:pPr>
        <w:tabs>
          <w:tab w:val="num" w:pos="360"/>
        </w:tabs>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9"/>
  </w:num>
  <w:num w:numId="2">
    <w:abstractNumId w:val="24"/>
  </w:num>
  <w:num w:numId="3">
    <w:abstractNumId w:val="26"/>
  </w:num>
  <w:num w:numId="4">
    <w:abstractNumId w:val="15"/>
  </w:num>
  <w:num w:numId="5">
    <w:abstractNumId w:val="20"/>
  </w:num>
  <w:num w:numId="6">
    <w:abstractNumId w:val="31"/>
  </w:num>
  <w:num w:numId="7">
    <w:abstractNumId w:val="22"/>
  </w:num>
  <w:num w:numId="8">
    <w:abstractNumId w:val="12"/>
  </w:num>
  <w:num w:numId="9">
    <w:abstractNumId w:val="17"/>
  </w:num>
  <w:num w:numId="10">
    <w:abstractNumId w:val="5"/>
  </w:num>
  <w:num w:numId="11">
    <w:abstractNumId w:val="0"/>
  </w:num>
  <w:num w:numId="12">
    <w:abstractNumId w:val="3"/>
  </w:num>
  <w:num w:numId="13">
    <w:abstractNumId w:val="10"/>
  </w:num>
  <w:num w:numId="14">
    <w:abstractNumId w:val="33"/>
  </w:num>
  <w:num w:numId="15">
    <w:abstractNumId w:val="9"/>
  </w:num>
  <w:num w:numId="16">
    <w:abstractNumId w:val="2"/>
  </w:num>
  <w:num w:numId="17">
    <w:abstractNumId w:val="29"/>
  </w:num>
  <w:num w:numId="18">
    <w:abstractNumId w:val="23"/>
  </w:num>
  <w:num w:numId="19">
    <w:abstractNumId w:val="28"/>
  </w:num>
  <w:num w:numId="20">
    <w:abstractNumId w:val="30"/>
  </w:num>
  <w:num w:numId="21">
    <w:abstractNumId w:val="34"/>
  </w:num>
  <w:num w:numId="22">
    <w:abstractNumId w:val="25"/>
  </w:num>
  <w:num w:numId="23">
    <w:abstractNumId w:val="8"/>
  </w:num>
  <w:num w:numId="24">
    <w:abstractNumId w:val="32"/>
  </w:num>
  <w:num w:numId="25">
    <w:abstractNumId w:val="27"/>
  </w:num>
  <w:num w:numId="26">
    <w:abstractNumId w:val="4"/>
  </w:num>
  <w:num w:numId="27">
    <w:abstractNumId w:val="18"/>
  </w:num>
  <w:num w:numId="28">
    <w:abstractNumId w:val="13"/>
  </w:num>
  <w:num w:numId="2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6"/>
  </w:num>
  <w:num w:numId="32">
    <w:abstractNumId w:val="11"/>
  </w:num>
  <w:num w:numId="33">
    <w:abstractNumId w:val="1"/>
  </w:num>
  <w:num w:numId="34">
    <w:abstractNumId w:val="7"/>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6B2"/>
    <w:rsid w:val="007176B2"/>
    <w:rsid w:val="008C47E0"/>
    <w:rsid w:val="00923D2B"/>
    <w:rsid w:val="00DD29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7">
    <w:name w:val="Normal"/>
    <w:qFormat/>
    <w:rsid w:val="007176B2"/>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7"/>
    <w:next w:val="a7"/>
    <w:link w:val="10"/>
    <w:qFormat/>
    <w:rsid w:val="007176B2"/>
    <w:pPr>
      <w:keepNext/>
      <w:keepLines/>
      <w:pageBreakBefore/>
      <w:numPr>
        <w:numId w:val="6"/>
      </w:numPr>
      <w:suppressAutoHyphens/>
      <w:spacing w:before="480" w:after="240" w:line="240" w:lineRule="auto"/>
      <w:jc w:val="left"/>
      <w:outlineLvl w:val="0"/>
    </w:pPr>
    <w:rPr>
      <w:rFonts w:ascii="Arial" w:hAnsi="Arial"/>
      <w:b/>
      <w:kern w:val="28"/>
      <w:sz w:val="40"/>
      <w:lang w:val="x-none" w:eastAsia="x-none"/>
    </w:rPr>
  </w:style>
  <w:style w:type="paragraph" w:styleId="2">
    <w:name w:val="heading 2"/>
    <w:aliases w:val="H2,H2 Знак,Заголовок 21,Заголовок 1 + Times New Roman,14 пт,Перед:  0 пт,После:  0 пт Знак,12 пт,После:  0 пт,2,h2,Б2,RTC,iz2,Numbered text 3,HD2,heading 2,Heading 2 Hidden,Gliederung2,Gliederung,Indented Heading,H21,H22,H23,H"/>
    <w:basedOn w:val="a7"/>
    <w:next w:val="a7"/>
    <w:link w:val="20"/>
    <w:qFormat/>
    <w:rsid w:val="007176B2"/>
    <w:pPr>
      <w:keepNext/>
      <w:numPr>
        <w:ilvl w:val="1"/>
        <w:numId w:val="6"/>
      </w:numPr>
      <w:suppressAutoHyphens/>
      <w:spacing w:before="360" w:after="120" w:line="240" w:lineRule="auto"/>
      <w:jc w:val="left"/>
      <w:outlineLvl w:val="1"/>
    </w:pPr>
    <w:rPr>
      <w:b/>
      <w:sz w:val="32"/>
    </w:rPr>
  </w:style>
  <w:style w:type="paragraph" w:styleId="30">
    <w:name w:val="heading 3"/>
    <w:basedOn w:val="a7"/>
    <w:next w:val="a7"/>
    <w:link w:val="31"/>
    <w:qFormat/>
    <w:rsid w:val="007176B2"/>
    <w:pPr>
      <w:keepNext/>
      <w:numPr>
        <w:ilvl w:val="2"/>
        <w:numId w:val="1"/>
      </w:numPr>
      <w:suppressAutoHyphens/>
      <w:spacing w:before="120" w:after="120" w:line="240" w:lineRule="auto"/>
      <w:jc w:val="left"/>
      <w:outlineLvl w:val="2"/>
    </w:pPr>
    <w:rPr>
      <w:b/>
      <w:lang w:val="x-none" w:eastAsia="x-none"/>
    </w:rPr>
  </w:style>
  <w:style w:type="paragraph" w:styleId="4">
    <w:name w:val="heading 4"/>
    <w:basedOn w:val="a7"/>
    <w:next w:val="a7"/>
    <w:link w:val="40"/>
    <w:qFormat/>
    <w:rsid w:val="007176B2"/>
    <w:pPr>
      <w:keepNext/>
      <w:numPr>
        <w:ilvl w:val="3"/>
        <w:numId w:val="1"/>
      </w:numPr>
      <w:tabs>
        <w:tab w:val="left" w:pos="1134"/>
      </w:tabs>
      <w:suppressAutoHyphens/>
      <w:spacing w:before="240" w:after="120" w:line="240" w:lineRule="auto"/>
      <w:outlineLvl w:val="3"/>
    </w:pPr>
    <w:rPr>
      <w:b/>
      <w:i/>
      <w:lang w:val="x-none" w:eastAsia="x-none"/>
    </w:rPr>
  </w:style>
  <w:style w:type="paragraph" w:styleId="5">
    <w:name w:val="heading 5"/>
    <w:basedOn w:val="a7"/>
    <w:next w:val="a7"/>
    <w:link w:val="50"/>
    <w:qFormat/>
    <w:rsid w:val="007176B2"/>
    <w:pPr>
      <w:keepNext/>
      <w:numPr>
        <w:ilvl w:val="4"/>
        <w:numId w:val="2"/>
      </w:numPr>
      <w:suppressAutoHyphens/>
      <w:spacing w:before="60"/>
      <w:outlineLvl w:val="4"/>
    </w:pPr>
    <w:rPr>
      <w:b/>
      <w:sz w:val="26"/>
    </w:rPr>
  </w:style>
  <w:style w:type="paragraph" w:styleId="6">
    <w:name w:val="heading 6"/>
    <w:basedOn w:val="a7"/>
    <w:next w:val="a7"/>
    <w:link w:val="60"/>
    <w:qFormat/>
    <w:rsid w:val="007176B2"/>
    <w:pPr>
      <w:widowControl w:val="0"/>
      <w:numPr>
        <w:ilvl w:val="5"/>
        <w:numId w:val="2"/>
      </w:numPr>
      <w:suppressAutoHyphens/>
      <w:spacing w:before="240" w:after="60"/>
      <w:outlineLvl w:val="5"/>
    </w:pPr>
    <w:rPr>
      <w:b/>
      <w:sz w:val="22"/>
    </w:rPr>
  </w:style>
  <w:style w:type="paragraph" w:styleId="7">
    <w:name w:val="heading 7"/>
    <w:basedOn w:val="a7"/>
    <w:next w:val="a7"/>
    <w:link w:val="70"/>
    <w:qFormat/>
    <w:rsid w:val="007176B2"/>
    <w:pPr>
      <w:widowControl w:val="0"/>
      <w:numPr>
        <w:ilvl w:val="6"/>
        <w:numId w:val="2"/>
      </w:numPr>
      <w:suppressAutoHyphens/>
      <w:spacing w:before="240" w:after="60"/>
      <w:outlineLvl w:val="6"/>
    </w:pPr>
    <w:rPr>
      <w:sz w:val="26"/>
    </w:rPr>
  </w:style>
  <w:style w:type="paragraph" w:styleId="8">
    <w:name w:val="heading 8"/>
    <w:basedOn w:val="a7"/>
    <w:next w:val="a7"/>
    <w:link w:val="80"/>
    <w:qFormat/>
    <w:rsid w:val="007176B2"/>
    <w:pPr>
      <w:widowControl w:val="0"/>
      <w:numPr>
        <w:ilvl w:val="7"/>
        <w:numId w:val="2"/>
      </w:numPr>
      <w:suppressAutoHyphens/>
      <w:spacing w:before="240" w:after="60"/>
      <w:outlineLvl w:val="7"/>
    </w:pPr>
    <w:rPr>
      <w:i/>
      <w:sz w:val="26"/>
    </w:rPr>
  </w:style>
  <w:style w:type="paragraph" w:styleId="9">
    <w:name w:val="heading 9"/>
    <w:basedOn w:val="a7"/>
    <w:next w:val="a7"/>
    <w:link w:val="90"/>
    <w:qFormat/>
    <w:rsid w:val="007176B2"/>
    <w:pPr>
      <w:widowControl w:val="0"/>
      <w:numPr>
        <w:ilvl w:val="8"/>
        <w:numId w:val="2"/>
      </w:numPr>
      <w:suppressAutoHyphens/>
      <w:spacing w:before="240" w:after="6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a">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8"/>
    <w:link w:val="1"/>
    <w:rsid w:val="007176B2"/>
    <w:rPr>
      <w:rFonts w:ascii="Arial" w:eastAsia="Times New Roman" w:hAnsi="Arial" w:cs="Times New Roman"/>
      <w:b/>
      <w:kern w:val="28"/>
      <w:sz w:val="40"/>
      <w:szCs w:val="20"/>
      <w:lang w:val="x-none" w:eastAsia="x-none"/>
    </w:rPr>
  </w:style>
  <w:style w:type="character" w:customStyle="1" w:styleId="20">
    <w:name w:val="Заголовок 2 Знак"/>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H21 Знак"/>
    <w:basedOn w:val="a8"/>
    <w:link w:val="2"/>
    <w:rsid w:val="007176B2"/>
    <w:rPr>
      <w:rFonts w:ascii="Times New Roman" w:eastAsia="Times New Roman" w:hAnsi="Times New Roman" w:cs="Times New Roman"/>
      <w:b/>
      <w:sz w:val="32"/>
      <w:szCs w:val="20"/>
      <w:lang w:eastAsia="ru-RU"/>
    </w:rPr>
  </w:style>
  <w:style w:type="character" w:customStyle="1" w:styleId="31">
    <w:name w:val="Заголовок 3 Знак"/>
    <w:basedOn w:val="a8"/>
    <w:link w:val="30"/>
    <w:rsid w:val="007176B2"/>
    <w:rPr>
      <w:rFonts w:ascii="Times New Roman" w:eastAsia="Times New Roman" w:hAnsi="Times New Roman" w:cs="Times New Roman"/>
      <w:b/>
      <w:sz w:val="28"/>
      <w:szCs w:val="20"/>
      <w:lang w:val="x-none" w:eastAsia="x-none"/>
    </w:rPr>
  </w:style>
  <w:style w:type="character" w:customStyle="1" w:styleId="40">
    <w:name w:val="Заголовок 4 Знак"/>
    <w:basedOn w:val="a8"/>
    <w:link w:val="4"/>
    <w:rsid w:val="007176B2"/>
    <w:rPr>
      <w:rFonts w:ascii="Times New Roman" w:eastAsia="Times New Roman" w:hAnsi="Times New Roman" w:cs="Times New Roman"/>
      <w:b/>
      <w:i/>
      <w:sz w:val="28"/>
      <w:szCs w:val="20"/>
      <w:lang w:val="x-none" w:eastAsia="x-none"/>
    </w:rPr>
  </w:style>
  <w:style w:type="character" w:customStyle="1" w:styleId="50">
    <w:name w:val="Заголовок 5 Знак"/>
    <w:basedOn w:val="a8"/>
    <w:link w:val="5"/>
    <w:rsid w:val="007176B2"/>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7176B2"/>
    <w:rPr>
      <w:rFonts w:ascii="Times New Roman" w:eastAsia="Times New Roman" w:hAnsi="Times New Roman" w:cs="Times New Roman"/>
      <w:b/>
      <w:szCs w:val="20"/>
      <w:lang w:eastAsia="ru-RU"/>
    </w:rPr>
  </w:style>
  <w:style w:type="character" w:customStyle="1" w:styleId="70">
    <w:name w:val="Заголовок 7 Знак"/>
    <w:basedOn w:val="a8"/>
    <w:link w:val="7"/>
    <w:rsid w:val="007176B2"/>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7176B2"/>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7176B2"/>
    <w:rPr>
      <w:rFonts w:ascii="Arial" w:eastAsia="Times New Roman" w:hAnsi="Arial" w:cs="Times New Roman"/>
      <w:szCs w:val="20"/>
      <w:lang w:eastAsia="ru-RU"/>
    </w:rPr>
  </w:style>
  <w:style w:type="paragraph" w:styleId="ab">
    <w:name w:val="header"/>
    <w:basedOn w:val="a7"/>
    <w:link w:val="ac"/>
    <w:rsid w:val="007176B2"/>
    <w:pPr>
      <w:pBdr>
        <w:bottom w:val="single" w:sz="4" w:space="1" w:color="auto"/>
      </w:pBdr>
      <w:tabs>
        <w:tab w:val="center" w:pos="4153"/>
        <w:tab w:val="right" w:pos="8306"/>
      </w:tabs>
      <w:spacing w:line="240" w:lineRule="auto"/>
      <w:ind w:firstLine="0"/>
      <w:jc w:val="center"/>
    </w:pPr>
    <w:rPr>
      <w:i/>
      <w:sz w:val="20"/>
    </w:rPr>
  </w:style>
  <w:style w:type="character" w:customStyle="1" w:styleId="ac">
    <w:name w:val="Верхний колонтитул Знак"/>
    <w:basedOn w:val="a8"/>
    <w:link w:val="ab"/>
    <w:rsid w:val="007176B2"/>
    <w:rPr>
      <w:rFonts w:ascii="Times New Roman" w:eastAsia="Times New Roman" w:hAnsi="Times New Roman" w:cs="Times New Roman"/>
      <w:i/>
      <w:sz w:val="20"/>
      <w:szCs w:val="20"/>
      <w:lang w:eastAsia="ru-RU"/>
    </w:rPr>
  </w:style>
  <w:style w:type="paragraph" w:styleId="ad">
    <w:name w:val="footer"/>
    <w:basedOn w:val="a7"/>
    <w:link w:val="ae"/>
    <w:rsid w:val="007176B2"/>
    <w:pPr>
      <w:tabs>
        <w:tab w:val="center" w:pos="4253"/>
        <w:tab w:val="right" w:pos="9356"/>
      </w:tabs>
      <w:spacing w:line="240" w:lineRule="auto"/>
      <w:ind w:firstLine="0"/>
    </w:pPr>
    <w:rPr>
      <w:sz w:val="20"/>
    </w:rPr>
  </w:style>
  <w:style w:type="character" w:customStyle="1" w:styleId="ae">
    <w:name w:val="Нижний колонтитул Знак"/>
    <w:basedOn w:val="a8"/>
    <w:link w:val="ad"/>
    <w:rsid w:val="007176B2"/>
    <w:rPr>
      <w:rFonts w:ascii="Times New Roman" w:eastAsia="Times New Roman" w:hAnsi="Times New Roman" w:cs="Times New Roman"/>
      <w:sz w:val="20"/>
      <w:szCs w:val="20"/>
      <w:lang w:eastAsia="ru-RU"/>
    </w:rPr>
  </w:style>
  <w:style w:type="character" w:styleId="af">
    <w:name w:val="Hyperlink"/>
    <w:uiPriority w:val="99"/>
    <w:rsid w:val="007176B2"/>
    <w:rPr>
      <w:rFonts w:cs="Times New Roman"/>
      <w:color w:val="0000FF"/>
      <w:u w:val="single"/>
    </w:rPr>
  </w:style>
  <w:style w:type="character" w:styleId="af0">
    <w:name w:val="footnote reference"/>
    <w:semiHidden/>
    <w:rsid w:val="007176B2"/>
    <w:rPr>
      <w:rFonts w:cs="Times New Roman"/>
      <w:vertAlign w:val="superscript"/>
    </w:rPr>
  </w:style>
  <w:style w:type="character" w:styleId="af1">
    <w:name w:val="page number"/>
    <w:rsid w:val="007176B2"/>
    <w:rPr>
      <w:rFonts w:ascii="Times New Roman" w:hAnsi="Times New Roman" w:cs="Times New Roman"/>
      <w:sz w:val="20"/>
    </w:rPr>
  </w:style>
  <w:style w:type="paragraph" w:styleId="11">
    <w:name w:val="toc 1"/>
    <w:basedOn w:val="a7"/>
    <w:next w:val="a7"/>
    <w:autoRedefine/>
    <w:uiPriority w:val="39"/>
    <w:rsid w:val="007176B2"/>
    <w:pPr>
      <w:tabs>
        <w:tab w:val="left" w:pos="539"/>
        <w:tab w:val="right" w:leader="dot" w:pos="9360"/>
      </w:tabs>
      <w:spacing w:before="240" w:after="120" w:line="240" w:lineRule="auto"/>
      <w:ind w:left="539" w:right="1134" w:hanging="539"/>
      <w:jc w:val="left"/>
    </w:pPr>
    <w:rPr>
      <w:b/>
      <w:bCs/>
      <w:caps/>
      <w:noProof/>
      <w:szCs w:val="28"/>
    </w:rPr>
  </w:style>
  <w:style w:type="paragraph" w:styleId="21">
    <w:name w:val="toc 2"/>
    <w:basedOn w:val="a7"/>
    <w:next w:val="a7"/>
    <w:autoRedefine/>
    <w:uiPriority w:val="39"/>
    <w:rsid w:val="007176B2"/>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7"/>
    <w:next w:val="a7"/>
    <w:autoRedefine/>
    <w:uiPriority w:val="39"/>
    <w:rsid w:val="007176B2"/>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7"/>
    <w:next w:val="a7"/>
    <w:autoRedefine/>
    <w:semiHidden/>
    <w:rsid w:val="007176B2"/>
    <w:pPr>
      <w:tabs>
        <w:tab w:val="left" w:pos="2268"/>
        <w:tab w:val="right" w:leader="dot" w:pos="10195"/>
      </w:tabs>
      <w:spacing w:after="60" w:line="240" w:lineRule="auto"/>
      <w:ind w:left="2268" w:right="1134" w:hanging="567"/>
      <w:jc w:val="left"/>
    </w:pPr>
    <w:rPr>
      <w:sz w:val="24"/>
      <w:szCs w:val="24"/>
    </w:rPr>
  </w:style>
  <w:style w:type="character" w:styleId="af2">
    <w:name w:val="FollowedHyperlink"/>
    <w:uiPriority w:val="99"/>
    <w:rsid w:val="007176B2"/>
    <w:rPr>
      <w:rFonts w:cs="Times New Roman"/>
      <w:color w:val="800080"/>
      <w:u w:val="single"/>
    </w:rPr>
  </w:style>
  <w:style w:type="paragraph" w:styleId="af3">
    <w:name w:val="Document Map"/>
    <w:basedOn w:val="a7"/>
    <w:link w:val="af4"/>
    <w:semiHidden/>
    <w:rsid w:val="007176B2"/>
    <w:pPr>
      <w:shd w:val="clear" w:color="auto" w:fill="000080"/>
    </w:pPr>
    <w:rPr>
      <w:rFonts w:ascii="Tahoma" w:hAnsi="Tahoma"/>
      <w:sz w:val="20"/>
    </w:rPr>
  </w:style>
  <w:style w:type="character" w:customStyle="1" w:styleId="af4">
    <w:name w:val="Схема документа Знак"/>
    <w:basedOn w:val="a8"/>
    <w:link w:val="af3"/>
    <w:semiHidden/>
    <w:rsid w:val="007176B2"/>
    <w:rPr>
      <w:rFonts w:ascii="Tahoma" w:eastAsia="Times New Roman" w:hAnsi="Tahoma" w:cs="Times New Roman"/>
      <w:sz w:val="20"/>
      <w:szCs w:val="20"/>
      <w:shd w:val="clear" w:color="auto" w:fill="000080"/>
      <w:lang w:eastAsia="ru-RU"/>
    </w:rPr>
  </w:style>
  <w:style w:type="paragraph" w:customStyle="1" w:styleId="af5">
    <w:name w:val="Таблица шапка"/>
    <w:basedOn w:val="a7"/>
    <w:rsid w:val="007176B2"/>
    <w:pPr>
      <w:keepNext/>
      <w:spacing w:before="40" w:after="40" w:line="240" w:lineRule="auto"/>
      <w:ind w:left="57" w:right="57" w:firstLine="0"/>
      <w:jc w:val="left"/>
    </w:pPr>
    <w:rPr>
      <w:sz w:val="22"/>
    </w:rPr>
  </w:style>
  <w:style w:type="paragraph" w:styleId="af6">
    <w:name w:val="footnote text"/>
    <w:basedOn w:val="a7"/>
    <w:link w:val="af7"/>
    <w:semiHidden/>
    <w:rsid w:val="007176B2"/>
    <w:pPr>
      <w:spacing w:line="240" w:lineRule="auto"/>
    </w:pPr>
    <w:rPr>
      <w:sz w:val="20"/>
    </w:rPr>
  </w:style>
  <w:style w:type="character" w:customStyle="1" w:styleId="af7">
    <w:name w:val="Текст сноски Знак"/>
    <w:basedOn w:val="a8"/>
    <w:link w:val="af6"/>
    <w:semiHidden/>
    <w:rsid w:val="007176B2"/>
    <w:rPr>
      <w:rFonts w:ascii="Times New Roman" w:eastAsia="Times New Roman" w:hAnsi="Times New Roman" w:cs="Times New Roman"/>
      <w:sz w:val="20"/>
      <w:szCs w:val="20"/>
      <w:lang w:eastAsia="ru-RU"/>
    </w:rPr>
  </w:style>
  <w:style w:type="paragraph" w:customStyle="1" w:styleId="af8">
    <w:name w:val="Таблица текст"/>
    <w:basedOn w:val="a7"/>
    <w:rsid w:val="007176B2"/>
    <w:pPr>
      <w:spacing w:before="40" w:after="40" w:line="240" w:lineRule="auto"/>
      <w:ind w:left="57" w:right="57" w:firstLine="0"/>
      <w:jc w:val="left"/>
    </w:pPr>
    <w:rPr>
      <w:sz w:val="24"/>
    </w:rPr>
  </w:style>
  <w:style w:type="paragraph" w:styleId="af9">
    <w:name w:val="caption"/>
    <w:basedOn w:val="a7"/>
    <w:next w:val="a7"/>
    <w:qFormat/>
    <w:rsid w:val="007176B2"/>
    <w:pPr>
      <w:pageBreakBefore/>
      <w:suppressAutoHyphens/>
      <w:spacing w:before="120" w:after="120" w:line="240" w:lineRule="auto"/>
      <w:ind w:firstLine="0"/>
    </w:pPr>
    <w:rPr>
      <w:bCs/>
      <w:i/>
      <w:sz w:val="24"/>
    </w:rPr>
  </w:style>
  <w:style w:type="paragraph" w:styleId="51">
    <w:name w:val="toc 5"/>
    <w:basedOn w:val="a7"/>
    <w:next w:val="a7"/>
    <w:autoRedefine/>
    <w:semiHidden/>
    <w:rsid w:val="007176B2"/>
    <w:pPr>
      <w:ind w:left="1120"/>
      <w:jc w:val="left"/>
    </w:pPr>
    <w:rPr>
      <w:sz w:val="18"/>
      <w:szCs w:val="18"/>
    </w:rPr>
  </w:style>
  <w:style w:type="paragraph" w:styleId="61">
    <w:name w:val="toc 6"/>
    <w:basedOn w:val="a7"/>
    <w:next w:val="a7"/>
    <w:autoRedefine/>
    <w:semiHidden/>
    <w:rsid w:val="007176B2"/>
    <w:pPr>
      <w:ind w:left="1400"/>
      <w:jc w:val="left"/>
    </w:pPr>
    <w:rPr>
      <w:sz w:val="18"/>
      <w:szCs w:val="18"/>
    </w:rPr>
  </w:style>
  <w:style w:type="paragraph" w:styleId="71">
    <w:name w:val="toc 7"/>
    <w:basedOn w:val="a7"/>
    <w:next w:val="a7"/>
    <w:autoRedefine/>
    <w:semiHidden/>
    <w:rsid w:val="007176B2"/>
    <w:pPr>
      <w:ind w:left="1680"/>
      <w:jc w:val="left"/>
    </w:pPr>
    <w:rPr>
      <w:sz w:val="18"/>
      <w:szCs w:val="18"/>
    </w:rPr>
  </w:style>
  <w:style w:type="paragraph" w:styleId="81">
    <w:name w:val="toc 8"/>
    <w:basedOn w:val="a7"/>
    <w:next w:val="a7"/>
    <w:autoRedefine/>
    <w:semiHidden/>
    <w:rsid w:val="007176B2"/>
    <w:pPr>
      <w:ind w:left="1960"/>
      <w:jc w:val="left"/>
    </w:pPr>
    <w:rPr>
      <w:sz w:val="18"/>
      <w:szCs w:val="18"/>
    </w:rPr>
  </w:style>
  <w:style w:type="paragraph" w:styleId="91">
    <w:name w:val="toc 9"/>
    <w:basedOn w:val="a7"/>
    <w:next w:val="a7"/>
    <w:autoRedefine/>
    <w:semiHidden/>
    <w:rsid w:val="007176B2"/>
    <w:pPr>
      <w:ind w:left="2240"/>
      <w:jc w:val="left"/>
    </w:pPr>
    <w:rPr>
      <w:sz w:val="18"/>
      <w:szCs w:val="18"/>
    </w:rPr>
  </w:style>
  <w:style w:type="paragraph" w:customStyle="1" w:styleId="afa">
    <w:name w:val="Служебный"/>
    <w:basedOn w:val="afb"/>
    <w:rsid w:val="007176B2"/>
  </w:style>
  <w:style w:type="paragraph" w:customStyle="1" w:styleId="afb">
    <w:name w:val="Главы"/>
    <w:basedOn w:val="a3"/>
    <w:next w:val="a7"/>
    <w:rsid w:val="007176B2"/>
    <w:pPr>
      <w:numPr>
        <w:numId w:val="0"/>
      </w:numPr>
      <w:pBdr>
        <w:bottom w:val="none" w:sz="0" w:space="0" w:color="auto"/>
      </w:pBdr>
      <w:spacing w:before="1440" w:after="720" w:line="360" w:lineRule="auto"/>
      <w:ind w:right="0"/>
      <w:jc w:val="center"/>
    </w:pPr>
    <w:rPr>
      <w:spacing w:val="40"/>
      <w:sz w:val="44"/>
      <w:szCs w:val="44"/>
    </w:rPr>
  </w:style>
  <w:style w:type="paragraph" w:customStyle="1" w:styleId="a3">
    <w:name w:val="Структура"/>
    <w:basedOn w:val="a7"/>
    <w:rsid w:val="007176B2"/>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7"/>
    <w:semiHidden/>
    <w:rsid w:val="007176B2"/>
    <w:pPr>
      <w:numPr>
        <w:numId w:val="1"/>
      </w:numPr>
      <w:tabs>
        <w:tab w:val="num" w:pos="1701"/>
      </w:tabs>
      <w:ind w:left="1701"/>
    </w:pPr>
  </w:style>
  <w:style w:type="paragraph" w:customStyle="1" w:styleId="a4">
    <w:name w:val="Пункт"/>
    <w:basedOn w:val="a7"/>
    <w:link w:val="12"/>
    <w:rsid w:val="007176B2"/>
    <w:pPr>
      <w:numPr>
        <w:ilvl w:val="2"/>
        <w:numId w:val="6"/>
      </w:numPr>
    </w:pPr>
    <w:rPr>
      <w:lang w:val="x-none" w:eastAsia="x-none"/>
    </w:rPr>
  </w:style>
  <w:style w:type="character" w:customStyle="1" w:styleId="12">
    <w:name w:val="Пункт Знак1"/>
    <w:link w:val="a4"/>
    <w:rsid w:val="007176B2"/>
    <w:rPr>
      <w:rFonts w:ascii="Times New Roman" w:eastAsia="Times New Roman" w:hAnsi="Times New Roman" w:cs="Times New Roman"/>
      <w:sz w:val="28"/>
      <w:szCs w:val="20"/>
      <w:lang w:val="x-none" w:eastAsia="x-none"/>
    </w:rPr>
  </w:style>
  <w:style w:type="character" w:customStyle="1" w:styleId="afc">
    <w:name w:val="Пункт Знак"/>
    <w:rsid w:val="007176B2"/>
    <w:rPr>
      <w:rFonts w:cs="Times New Roman"/>
      <w:sz w:val="28"/>
      <w:lang w:val="ru-RU" w:eastAsia="ru-RU" w:bidi="ar-SA"/>
    </w:rPr>
  </w:style>
  <w:style w:type="paragraph" w:customStyle="1" w:styleId="a5">
    <w:name w:val="Подпункт"/>
    <w:basedOn w:val="a4"/>
    <w:rsid w:val="007176B2"/>
    <w:pPr>
      <w:numPr>
        <w:ilvl w:val="3"/>
      </w:numPr>
    </w:pPr>
  </w:style>
  <w:style w:type="character" w:customStyle="1" w:styleId="afd">
    <w:name w:val="Подпункт Знак"/>
    <w:basedOn w:val="afc"/>
    <w:rsid w:val="007176B2"/>
    <w:rPr>
      <w:rFonts w:cs="Times New Roman"/>
      <w:sz w:val="28"/>
      <w:lang w:val="ru-RU" w:eastAsia="ru-RU" w:bidi="ar-SA"/>
    </w:rPr>
  </w:style>
  <w:style w:type="character" w:customStyle="1" w:styleId="afe">
    <w:name w:val="комментарий"/>
    <w:rsid w:val="007176B2"/>
    <w:rPr>
      <w:rFonts w:cs="Times New Roman"/>
      <w:b/>
      <w:i/>
      <w:shd w:val="clear" w:color="auto" w:fill="FFFF99"/>
    </w:rPr>
  </w:style>
  <w:style w:type="paragraph" w:customStyle="1" w:styleId="22">
    <w:name w:val="Пункт2"/>
    <w:basedOn w:val="a4"/>
    <w:link w:val="23"/>
    <w:rsid w:val="007176B2"/>
    <w:pPr>
      <w:keepNext/>
      <w:suppressAutoHyphens/>
      <w:spacing w:before="240" w:after="120" w:line="240" w:lineRule="auto"/>
      <w:jc w:val="left"/>
      <w:outlineLvl w:val="2"/>
    </w:pPr>
    <w:rPr>
      <w:b/>
    </w:rPr>
  </w:style>
  <w:style w:type="character" w:customStyle="1" w:styleId="23">
    <w:name w:val="Пункт2 Знак"/>
    <w:link w:val="22"/>
    <w:rsid w:val="007176B2"/>
    <w:rPr>
      <w:rFonts w:ascii="Times New Roman" w:eastAsia="Times New Roman" w:hAnsi="Times New Roman" w:cs="Times New Roman"/>
      <w:b/>
      <w:sz w:val="28"/>
      <w:szCs w:val="20"/>
      <w:lang w:val="x-none" w:eastAsia="x-none"/>
    </w:rPr>
  </w:style>
  <w:style w:type="paragraph" w:customStyle="1" w:styleId="a6">
    <w:name w:val="Подподпункт"/>
    <w:basedOn w:val="a5"/>
    <w:link w:val="aff"/>
    <w:rsid w:val="007176B2"/>
    <w:pPr>
      <w:numPr>
        <w:ilvl w:val="4"/>
      </w:numPr>
    </w:pPr>
  </w:style>
  <w:style w:type="character" w:customStyle="1" w:styleId="aff">
    <w:name w:val="Подподпункт Знак"/>
    <w:link w:val="a6"/>
    <w:rsid w:val="007176B2"/>
    <w:rPr>
      <w:rFonts w:ascii="Times New Roman" w:eastAsia="Times New Roman" w:hAnsi="Times New Roman" w:cs="Times New Roman"/>
      <w:sz w:val="28"/>
      <w:szCs w:val="20"/>
      <w:lang w:val="x-none" w:eastAsia="x-none"/>
    </w:rPr>
  </w:style>
  <w:style w:type="paragraph" w:styleId="a0">
    <w:name w:val="List Number"/>
    <w:basedOn w:val="a7"/>
    <w:rsid w:val="007176B2"/>
    <w:pPr>
      <w:numPr>
        <w:numId w:val="8"/>
      </w:numPr>
      <w:tabs>
        <w:tab w:val="num" w:pos="1134"/>
      </w:tabs>
      <w:autoSpaceDE w:val="0"/>
      <w:autoSpaceDN w:val="0"/>
      <w:spacing w:before="60"/>
      <w:ind w:left="0" w:firstLine="567"/>
    </w:pPr>
    <w:rPr>
      <w:szCs w:val="24"/>
    </w:rPr>
  </w:style>
  <w:style w:type="paragraph" w:customStyle="1" w:styleId="aff0">
    <w:name w:val="Текст таблицы"/>
    <w:basedOn w:val="a7"/>
    <w:semiHidden/>
    <w:rsid w:val="007176B2"/>
    <w:pPr>
      <w:spacing w:before="40" w:after="40" w:line="240" w:lineRule="auto"/>
      <w:ind w:left="57" w:right="57" w:firstLine="0"/>
      <w:jc w:val="left"/>
    </w:pPr>
    <w:rPr>
      <w:sz w:val="24"/>
      <w:szCs w:val="24"/>
    </w:rPr>
  </w:style>
  <w:style w:type="paragraph" w:customStyle="1" w:styleId="aff1">
    <w:name w:val="Пункт б/н"/>
    <w:basedOn w:val="a7"/>
    <w:rsid w:val="007176B2"/>
    <w:pPr>
      <w:tabs>
        <w:tab w:val="left" w:pos="1134"/>
      </w:tabs>
      <w:ind w:left="1134" w:firstLine="0"/>
    </w:pPr>
  </w:style>
  <w:style w:type="paragraph" w:styleId="a1">
    <w:name w:val="List Bullet"/>
    <w:basedOn w:val="a7"/>
    <w:autoRedefine/>
    <w:rsid w:val="007176B2"/>
    <w:pPr>
      <w:numPr>
        <w:numId w:val="9"/>
      </w:numPr>
    </w:pPr>
  </w:style>
  <w:style w:type="paragraph" w:styleId="aff2">
    <w:name w:val="Balloon Text"/>
    <w:basedOn w:val="a7"/>
    <w:link w:val="aff3"/>
    <w:semiHidden/>
    <w:rsid w:val="007176B2"/>
    <w:rPr>
      <w:rFonts w:ascii="Tahoma" w:hAnsi="Tahoma" w:cs="Tahoma"/>
      <w:sz w:val="16"/>
      <w:szCs w:val="16"/>
    </w:rPr>
  </w:style>
  <w:style w:type="character" w:customStyle="1" w:styleId="aff3">
    <w:name w:val="Текст выноски Знак"/>
    <w:basedOn w:val="a8"/>
    <w:link w:val="aff2"/>
    <w:semiHidden/>
    <w:rsid w:val="007176B2"/>
    <w:rPr>
      <w:rFonts w:ascii="Tahoma" w:eastAsia="Times New Roman" w:hAnsi="Tahoma" w:cs="Tahoma"/>
      <w:sz w:val="16"/>
      <w:szCs w:val="16"/>
      <w:lang w:eastAsia="ru-RU"/>
    </w:rPr>
  </w:style>
  <w:style w:type="paragraph" w:styleId="aff4">
    <w:name w:val="annotation text"/>
    <w:basedOn w:val="a7"/>
    <w:link w:val="aff5"/>
    <w:semiHidden/>
    <w:rsid w:val="007176B2"/>
    <w:rPr>
      <w:sz w:val="20"/>
    </w:rPr>
  </w:style>
  <w:style w:type="character" w:customStyle="1" w:styleId="aff5">
    <w:name w:val="Текст примечания Знак"/>
    <w:basedOn w:val="a8"/>
    <w:link w:val="aff4"/>
    <w:semiHidden/>
    <w:rsid w:val="007176B2"/>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rsid w:val="007176B2"/>
    <w:rPr>
      <w:b/>
      <w:bCs/>
    </w:rPr>
  </w:style>
  <w:style w:type="character" w:customStyle="1" w:styleId="aff7">
    <w:name w:val="Тема примечания Знак"/>
    <w:basedOn w:val="aff5"/>
    <w:link w:val="aff6"/>
    <w:semiHidden/>
    <w:rsid w:val="007176B2"/>
    <w:rPr>
      <w:rFonts w:ascii="Times New Roman" w:eastAsia="Times New Roman" w:hAnsi="Times New Roman" w:cs="Times New Roman"/>
      <w:b/>
      <w:bCs/>
      <w:sz w:val="20"/>
      <w:szCs w:val="20"/>
      <w:lang w:eastAsia="ru-RU"/>
    </w:rPr>
  </w:style>
  <w:style w:type="table" w:styleId="aff8">
    <w:name w:val="Table Grid"/>
    <w:basedOn w:val="a9"/>
    <w:rsid w:val="007176B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aff9">
    <w:name w:val="Body Text Indent"/>
    <w:basedOn w:val="a7"/>
    <w:link w:val="affa"/>
    <w:rsid w:val="007176B2"/>
    <w:pPr>
      <w:spacing w:line="240" w:lineRule="auto"/>
      <w:ind w:firstLine="720"/>
    </w:pPr>
    <w:rPr>
      <w:rFonts w:ascii="Courier New" w:hAnsi="Courier New"/>
      <w:sz w:val="24"/>
    </w:rPr>
  </w:style>
  <w:style w:type="character" w:customStyle="1" w:styleId="affa">
    <w:name w:val="Основной текст с отступом Знак"/>
    <w:basedOn w:val="a8"/>
    <w:link w:val="aff9"/>
    <w:rsid w:val="007176B2"/>
    <w:rPr>
      <w:rFonts w:ascii="Courier New" w:eastAsia="Times New Roman" w:hAnsi="Courier New" w:cs="Times New Roman"/>
      <w:sz w:val="24"/>
      <w:szCs w:val="20"/>
      <w:lang w:eastAsia="ru-RU"/>
    </w:rPr>
  </w:style>
  <w:style w:type="paragraph" w:styleId="24">
    <w:name w:val="Body Text 2"/>
    <w:basedOn w:val="a7"/>
    <w:link w:val="25"/>
    <w:rsid w:val="007176B2"/>
    <w:pPr>
      <w:spacing w:after="120" w:line="480" w:lineRule="auto"/>
    </w:pPr>
  </w:style>
  <w:style w:type="character" w:customStyle="1" w:styleId="25">
    <w:name w:val="Основной текст 2 Знак"/>
    <w:basedOn w:val="a8"/>
    <w:link w:val="24"/>
    <w:rsid w:val="007176B2"/>
    <w:rPr>
      <w:rFonts w:ascii="Times New Roman" w:eastAsia="Times New Roman" w:hAnsi="Times New Roman" w:cs="Times New Roman"/>
      <w:sz w:val="28"/>
      <w:szCs w:val="20"/>
      <w:lang w:eastAsia="ru-RU"/>
    </w:rPr>
  </w:style>
  <w:style w:type="paragraph" w:styleId="33">
    <w:name w:val="Body Text 3"/>
    <w:basedOn w:val="a7"/>
    <w:link w:val="34"/>
    <w:rsid w:val="007176B2"/>
    <w:pPr>
      <w:spacing w:after="120"/>
    </w:pPr>
    <w:rPr>
      <w:sz w:val="16"/>
      <w:szCs w:val="16"/>
    </w:rPr>
  </w:style>
  <w:style w:type="character" w:customStyle="1" w:styleId="34">
    <w:name w:val="Основной текст 3 Знак"/>
    <w:basedOn w:val="a8"/>
    <w:link w:val="33"/>
    <w:rsid w:val="007176B2"/>
    <w:rPr>
      <w:rFonts w:ascii="Times New Roman" w:eastAsia="Times New Roman" w:hAnsi="Times New Roman" w:cs="Times New Roman"/>
      <w:sz w:val="16"/>
      <w:szCs w:val="16"/>
      <w:lang w:eastAsia="ru-RU"/>
    </w:rPr>
  </w:style>
  <w:style w:type="paragraph" w:styleId="affb">
    <w:name w:val="Title"/>
    <w:basedOn w:val="a7"/>
    <w:link w:val="affc"/>
    <w:qFormat/>
    <w:rsid w:val="007176B2"/>
    <w:pPr>
      <w:spacing w:line="240" w:lineRule="auto"/>
      <w:ind w:firstLine="0"/>
      <w:jc w:val="center"/>
    </w:pPr>
    <w:rPr>
      <w:b/>
    </w:rPr>
  </w:style>
  <w:style w:type="character" w:customStyle="1" w:styleId="affc">
    <w:name w:val="Название Знак"/>
    <w:basedOn w:val="a8"/>
    <w:link w:val="affb"/>
    <w:rsid w:val="007176B2"/>
    <w:rPr>
      <w:rFonts w:ascii="Times New Roman" w:eastAsia="Times New Roman" w:hAnsi="Times New Roman" w:cs="Times New Roman"/>
      <w:b/>
      <w:sz w:val="28"/>
      <w:szCs w:val="20"/>
      <w:lang w:eastAsia="ru-RU"/>
    </w:rPr>
  </w:style>
  <w:style w:type="character" w:styleId="affd">
    <w:name w:val="annotation reference"/>
    <w:semiHidden/>
    <w:rsid w:val="007176B2"/>
    <w:rPr>
      <w:sz w:val="16"/>
      <w:szCs w:val="16"/>
    </w:rPr>
  </w:style>
  <w:style w:type="paragraph" w:styleId="affe">
    <w:name w:val="List Continue"/>
    <w:basedOn w:val="a7"/>
    <w:rsid w:val="007176B2"/>
    <w:pPr>
      <w:spacing w:after="120"/>
      <w:ind w:left="283"/>
    </w:pPr>
  </w:style>
  <w:style w:type="paragraph" w:customStyle="1" w:styleId="NumPara">
    <w:name w:val="NumPara"/>
    <w:basedOn w:val="a7"/>
    <w:rsid w:val="007176B2"/>
    <w:pPr>
      <w:spacing w:before="60" w:after="60" w:line="240" w:lineRule="auto"/>
      <w:ind w:left="567" w:hanging="567"/>
      <w:jc w:val="left"/>
    </w:pPr>
    <w:rPr>
      <w:sz w:val="24"/>
    </w:rPr>
  </w:style>
  <w:style w:type="paragraph" w:styleId="aff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0"/>
    <w:rsid w:val="007176B2"/>
    <w:pPr>
      <w:spacing w:after="120" w:line="240" w:lineRule="auto"/>
      <w:ind w:firstLine="0"/>
      <w:jc w:val="left"/>
    </w:pPr>
    <w:rPr>
      <w:sz w:val="20"/>
    </w:rPr>
  </w:style>
  <w:style w:type="character" w:customStyle="1" w:styleId="afff0">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
    <w:rsid w:val="007176B2"/>
    <w:rPr>
      <w:rFonts w:ascii="Times New Roman" w:eastAsia="Times New Roman" w:hAnsi="Times New Roman" w:cs="Times New Roman"/>
      <w:sz w:val="20"/>
      <w:szCs w:val="20"/>
      <w:lang w:eastAsia="ru-RU"/>
    </w:rPr>
  </w:style>
  <w:style w:type="paragraph" w:styleId="afff1">
    <w:name w:val="Subtitle"/>
    <w:basedOn w:val="a7"/>
    <w:link w:val="afff2"/>
    <w:qFormat/>
    <w:rsid w:val="007176B2"/>
    <w:pPr>
      <w:spacing w:after="60" w:line="240" w:lineRule="auto"/>
      <w:ind w:firstLine="0"/>
      <w:jc w:val="center"/>
    </w:pPr>
    <w:rPr>
      <w:rFonts w:ascii="Arial" w:hAnsi="Arial"/>
      <w:sz w:val="24"/>
    </w:rPr>
  </w:style>
  <w:style w:type="character" w:customStyle="1" w:styleId="afff2">
    <w:name w:val="Подзаголовок Знак"/>
    <w:basedOn w:val="a8"/>
    <w:link w:val="afff1"/>
    <w:rsid w:val="007176B2"/>
    <w:rPr>
      <w:rFonts w:ascii="Arial" w:eastAsia="Times New Roman" w:hAnsi="Arial" w:cs="Times New Roman"/>
      <w:sz w:val="24"/>
      <w:szCs w:val="20"/>
      <w:lang w:eastAsia="ru-RU"/>
    </w:rPr>
  </w:style>
  <w:style w:type="paragraph" w:customStyle="1" w:styleId="13">
    <w:name w:val="Обычный1"/>
    <w:rsid w:val="007176B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3">
    <w:name w:val="Знак Знак Знак Знак"/>
    <w:basedOn w:val="a7"/>
    <w:rsid w:val="007176B2"/>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7176B2"/>
    <w:pPr>
      <w:widowControl w:val="0"/>
      <w:numPr>
        <w:numId w:val="12"/>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7176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7176B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
    <w:name w:val="Normal (Web)"/>
    <w:basedOn w:val="a7"/>
    <w:rsid w:val="007176B2"/>
    <w:pPr>
      <w:numPr>
        <w:numId w:val="13"/>
      </w:numPr>
      <w:tabs>
        <w:tab w:val="clear" w:pos="1985"/>
      </w:tabs>
      <w:spacing w:before="100" w:beforeAutospacing="1" w:after="100" w:afterAutospacing="1" w:line="240" w:lineRule="auto"/>
      <w:ind w:left="0" w:firstLine="0"/>
      <w:jc w:val="left"/>
    </w:pPr>
    <w:rPr>
      <w:sz w:val="24"/>
      <w:szCs w:val="24"/>
    </w:rPr>
  </w:style>
  <w:style w:type="paragraph" w:customStyle="1" w:styleId="210">
    <w:name w:val="Основной текст 21"/>
    <w:basedOn w:val="a7"/>
    <w:rsid w:val="007176B2"/>
    <w:pPr>
      <w:spacing w:after="120" w:line="480" w:lineRule="auto"/>
    </w:pPr>
    <w:rPr>
      <w:lang w:eastAsia="ar-SA"/>
    </w:rPr>
  </w:style>
  <w:style w:type="paragraph" w:customStyle="1" w:styleId="TableNormal">
    <w:name w:val="TableNormal"/>
    <w:basedOn w:val="a7"/>
    <w:rsid w:val="007176B2"/>
    <w:pPr>
      <w:keepLines/>
      <w:numPr>
        <w:numId w:val="14"/>
      </w:numPr>
      <w:tabs>
        <w:tab w:val="clear" w:pos="360"/>
      </w:tabs>
      <w:spacing w:before="120" w:line="240" w:lineRule="auto"/>
      <w:ind w:firstLine="0"/>
      <w:jc w:val="center"/>
    </w:pPr>
    <w:rPr>
      <w:rFonts w:ascii="Arial" w:hAnsi="Arial"/>
      <w:spacing w:val="-5"/>
      <w:sz w:val="20"/>
    </w:rPr>
  </w:style>
  <w:style w:type="paragraph" w:customStyle="1" w:styleId="CARANA2Heading2">
    <w:name w:val="CARANA2 Heading 2"/>
    <w:basedOn w:val="a7"/>
    <w:rsid w:val="007176B2"/>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7176B2"/>
    <w:pPr>
      <w:autoSpaceDE w:val="0"/>
      <w:autoSpaceDN w:val="0"/>
      <w:adjustRightInd w:val="0"/>
      <w:spacing w:after="0" w:line="240" w:lineRule="auto"/>
    </w:pPr>
    <w:rPr>
      <w:rFonts w:ascii="Arial" w:eastAsia="SimSun" w:hAnsi="Arial" w:cs="Arial"/>
      <w:b/>
      <w:bCs/>
      <w:lang w:eastAsia="zh-CN"/>
    </w:rPr>
  </w:style>
  <w:style w:type="paragraph" w:styleId="afff4">
    <w:name w:val="Plain Text"/>
    <w:basedOn w:val="a7"/>
    <w:link w:val="afff5"/>
    <w:rsid w:val="007176B2"/>
    <w:pPr>
      <w:spacing w:line="240" w:lineRule="auto"/>
      <w:ind w:firstLine="0"/>
      <w:jc w:val="left"/>
    </w:pPr>
    <w:rPr>
      <w:rFonts w:ascii="Courier New" w:hAnsi="Courier New"/>
      <w:b/>
      <w:sz w:val="20"/>
    </w:rPr>
  </w:style>
  <w:style w:type="character" w:customStyle="1" w:styleId="afff5">
    <w:name w:val="Текст Знак"/>
    <w:basedOn w:val="a8"/>
    <w:link w:val="afff4"/>
    <w:rsid w:val="007176B2"/>
    <w:rPr>
      <w:rFonts w:ascii="Courier New" w:eastAsia="Times New Roman" w:hAnsi="Courier New" w:cs="Times New Roman"/>
      <w:b/>
      <w:sz w:val="20"/>
      <w:szCs w:val="20"/>
      <w:lang w:eastAsia="ru-RU"/>
    </w:rPr>
  </w:style>
  <w:style w:type="paragraph" w:customStyle="1" w:styleId="afff6">
    <w:name w:val="Знак"/>
    <w:basedOn w:val="a7"/>
    <w:rsid w:val="007176B2"/>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7"/>
    <w:rsid w:val="007176B2"/>
    <w:pPr>
      <w:numPr>
        <w:numId w:val="11"/>
      </w:numPr>
    </w:pPr>
  </w:style>
  <w:style w:type="paragraph" w:customStyle="1" w:styleId="tztxtlist">
    <w:name w:val="tz_txt_list"/>
    <w:basedOn w:val="a7"/>
    <w:rsid w:val="007176B2"/>
    <w:pPr>
      <w:tabs>
        <w:tab w:val="num" w:pos="1985"/>
      </w:tabs>
      <w:ind w:left="1985" w:hanging="397"/>
    </w:pPr>
    <w:rPr>
      <w:snapToGrid w:val="0"/>
    </w:rPr>
  </w:style>
  <w:style w:type="paragraph" w:styleId="afff7">
    <w:name w:val="Block Text"/>
    <w:basedOn w:val="a7"/>
    <w:rsid w:val="007176B2"/>
    <w:pPr>
      <w:spacing w:line="240" w:lineRule="auto"/>
      <w:ind w:left="1260" w:right="1435" w:firstLine="0"/>
      <w:jc w:val="center"/>
    </w:pPr>
    <w:rPr>
      <w:b/>
      <w:bCs/>
      <w:sz w:val="24"/>
      <w:szCs w:val="24"/>
    </w:rPr>
  </w:style>
  <w:style w:type="paragraph" w:customStyle="1" w:styleId="-">
    <w:name w:val="- Маркированный"/>
    <w:basedOn w:val="a7"/>
    <w:next w:val="a7"/>
    <w:rsid w:val="007176B2"/>
    <w:pPr>
      <w:tabs>
        <w:tab w:val="num" w:pos="1985"/>
      </w:tabs>
      <w:spacing w:line="240" w:lineRule="auto"/>
      <w:ind w:left="1985" w:hanging="397"/>
    </w:pPr>
    <w:rPr>
      <w:rFonts w:ascii="Arial" w:hAnsi="Arial"/>
      <w:sz w:val="24"/>
    </w:rPr>
  </w:style>
  <w:style w:type="paragraph" w:customStyle="1" w:styleId="14">
    <w:name w:val="Знак1 Знак Знак Знак"/>
    <w:basedOn w:val="a7"/>
    <w:rsid w:val="007176B2"/>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fff8">
    <w:name w:val="Список с цифрой"/>
    <w:basedOn w:val="a7"/>
    <w:rsid w:val="007176B2"/>
    <w:pPr>
      <w:tabs>
        <w:tab w:val="num" w:pos="360"/>
      </w:tabs>
      <w:spacing w:before="60" w:after="60" w:line="240" w:lineRule="auto"/>
      <w:ind w:firstLine="0"/>
    </w:pPr>
    <w:rPr>
      <w:snapToGrid w:val="0"/>
      <w:sz w:val="24"/>
    </w:rPr>
  </w:style>
  <w:style w:type="paragraph" w:customStyle="1" w:styleId="afff9">
    <w:name w:val="Знак"/>
    <w:basedOn w:val="a7"/>
    <w:rsid w:val="007176B2"/>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7"/>
    <w:link w:val="36"/>
    <w:rsid w:val="007176B2"/>
    <w:pPr>
      <w:spacing w:after="120"/>
      <w:ind w:left="283"/>
    </w:pPr>
    <w:rPr>
      <w:sz w:val="16"/>
      <w:szCs w:val="16"/>
    </w:rPr>
  </w:style>
  <w:style w:type="character" w:customStyle="1" w:styleId="36">
    <w:name w:val="Основной текст с отступом 3 Знак"/>
    <w:basedOn w:val="a8"/>
    <w:link w:val="35"/>
    <w:rsid w:val="007176B2"/>
    <w:rPr>
      <w:rFonts w:ascii="Times New Roman" w:eastAsia="Times New Roman" w:hAnsi="Times New Roman" w:cs="Times New Roman"/>
      <w:sz w:val="16"/>
      <w:szCs w:val="16"/>
      <w:lang w:eastAsia="ru-RU"/>
    </w:rPr>
  </w:style>
  <w:style w:type="paragraph" w:customStyle="1" w:styleId="ListItemC0">
    <w:name w:val="List Item C0"/>
    <w:basedOn w:val="a7"/>
    <w:rsid w:val="007176B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6">
    <w:name w:val="Body Text Indent 2"/>
    <w:basedOn w:val="a7"/>
    <w:link w:val="27"/>
    <w:rsid w:val="007176B2"/>
    <w:pPr>
      <w:spacing w:line="240" w:lineRule="auto"/>
    </w:pPr>
    <w:rPr>
      <w:snapToGrid w:val="0"/>
      <w:sz w:val="24"/>
    </w:rPr>
  </w:style>
  <w:style w:type="character" w:customStyle="1" w:styleId="27">
    <w:name w:val="Основной текст с отступом 2 Знак"/>
    <w:basedOn w:val="a8"/>
    <w:link w:val="26"/>
    <w:rsid w:val="007176B2"/>
    <w:rPr>
      <w:rFonts w:ascii="Times New Roman" w:eastAsia="Times New Roman" w:hAnsi="Times New Roman" w:cs="Times New Roman"/>
      <w:snapToGrid w:val="0"/>
      <w:sz w:val="24"/>
      <w:szCs w:val="20"/>
      <w:lang w:eastAsia="ru-RU"/>
    </w:rPr>
  </w:style>
  <w:style w:type="paragraph" w:customStyle="1" w:styleId="15">
    <w:name w:val="Знак Знак1"/>
    <w:basedOn w:val="a7"/>
    <w:rsid w:val="007176B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rsid w:val="007176B2"/>
    <w:rPr>
      <w:snapToGrid w:val="0"/>
      <w:sz w:val="24"/>
      <w:szCs w:val="24"/>
      <w:lang w:val="ru-RU" w:eastAsia="ru-RU" w:bidi="ar-SA"/>
    </w:rPr>
  </w:style>
  <w:style w:type="paragraph" w:customStyle="1" w:styleId="afffa">
    <w:name w:val="Заголовок таблицы"/>
    <w:basedOn w:val="a7"/>
    <w:next w:val="aff0"/>
    <w:rsid w:val="007176B2"/>
    <w:pPr>
      <w:keepNext/>
      <w:widowControl w:val="0"/>
      <w:spacing w:line="240" w:lineRule="auto"/>
      <w:ind w:firstLine="0"/>
      <w:jc w:val="left"/>
    </w:pPr>
    <w:rPr>
      <w:rFonts w:ascii="Arial Narrow" w:hAnsi="Arial Narrow"/>
      <w:b/>
      <w:sz w:val="24"/>
      <w:lang w:eastAsia="en-US"/>
    </w:rPr>
  </w:style>
  <w:style w:type="paragraph" w:customStyle="1" w:styleId="afffb">
    <w:name w:val="Список нумерованный"/>
    <w:basedOn w:val="a7"/>
    <w:rsid w:val="007176B2"/>
    <w:pPr>
      <w:tabs>
        <w:tab w:val="num" w:pos="927"/>
        <w:tab w:val="left" w:pos="1072"/>
      </w:tabs>
      <w:spacing w:line="240" w:lineRule="auto"/>
      <w:ind w:left="927" w:hanging="360"/>
    </w:pPr>
    <w:rPr>
      <w:rFonts w:ascii="Arial Narrow" w:hAnsi="Arial Narrow"/>
      <w:sz w:val="24"/>
      <w:lang w:eastAsia="en-US"/>
    </w:rPr>
  </w:style>
  <w:style w:type="paragraph" w:customStyle="1" w:styleId="28">
    <w:name w:val="Знак Знак2"/>
    <w:basedOn w:val="a7"/>
    <w:rsid w:val="007176B2"/>
    <w:pPr>
      <w:tabs>
        <w:tab w:val="num" w:pos="360"/>
      </w:tabs>
      <w:spacing w:after="160" w:line="240" w:lineRule="exact"/>
      <w:ind w:firstLine="0"/>
      <w:jc w:val="left"/>
    </w:pPr>
    <w:rPr>
      <w:rFonts w:ascii="Verdana" w:hAnsi="Verdana" w:cs="Verdana"/>
      <w:sz w:val="20"/>
      <w:lang w:val="en-US" w:eastAsia="en-US"/>
    </w:rPr>
  </w:style>
  <w:style w:type="paragraph" w:customStyle="1" w:styleId="afffc">
    <w:name w:val="Знак Знак"/>
    <w:basedOn w:val="a7"/>
    <w:rsid w:val="007176B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7"/>
    <w:rsid w:val="007176B2"/>
    <w:pPr>
      <w:tabs>
        <w:tab w:val="num" w:pos="360"/>
      </w:tabs>
      <w:spacing w:after="160" w:line="240" w:lineRule="exact"/>
      <w:ind w:firstLine="0"/>
      <w:jc w:val="left"/>
    </w:pPr>
    <w:rPr>
      <w:rFonts w:ascii="Verdana" w:hAnsi="Verdana" w:cs="Verdana"/>
      <w:sz w:val="20"/>
      <w:lang w:val="en-US" w:eastAsia="en-US"/>
    </w:rPr>
  </w:style>
  <w:style w:type="paragraph" w:styleId="afffd">
    <w:name w:val="TOC Heading"/>
    <w:basedOn w:val="1"/>
    <w:next w:val="a7"/>
    <w:qFormat/>
    <w:rsid w:val="007176B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e">
    <w:name w:val="List Paragraph"/>
    <w:basedOn w:val="a7"/>
    <w:uiPriority w:val="34"/>
    <w:qFormat/>
    <w:rsid w:val="007176B2"/>
    <w:pPr>
      <w:spacing w:line="240" w:lineRule="auto"/>
      <w:ind w:left="720" w:firstLine="0"/>
      <w:contextualSpacing/>
      <w:jc w:val="left"/>
    </w:pPr>
    <w:rPr>
      <w:sz w:val="24"/>
      <w:szCs w:val="24"/>
    </w:rPr>
  </w:style>
  <w:style w:type="paragraph" w:customStyle="1" w:styleId="37">
    <w:name w:val="Обычный3"/>
    <w:basedOn w:val="a7"/>
    <w:rsid w:val="007176B2"/>
    <w:pPr>
      <w:spacing w:line="240" w:lineRule="auto"/>
      <w:ind w:left="709" w:firstLine="0"/>
    </w:pPr>
    <w:rPr>
      <w:rFonts w:ascii="Arial Narrow" w:hAnsi="Arial Narrow"/>
      <w:sz w:val="24"/>
      <w:szCs w:val="15"/>
    </w:rPr>
  </w:style>
  <w:style w:type="paragraph" w:customStyle="1" w:styleId="Tablecolheading">
    <w:name w:val="Table_col_heading"/>
    <w:basedOn w:val="a7"/>
    <w:rsid w:val="007176B2"/>
    <w:pPr>
      <w:spacing w:line="240" w:lineRule="auto"/>
      <w:ind w:left="709" w:hanging="284"/>
      <w:jc w:val="left"/>
    </w:pPr>
    <w:rPr>
      <w:rFonts w:ascii="Arial Narrow" w:hAnsi="Arial Narrow"/>
      <w:b/>
      <w:sz w:val="24"/>
      <w:szCs w:val="15"/>
    </w:rPr>
  </w:style>
  <w:style w:type="paragraph" w:customStyle="1" w:styleId="Bullet-">
    <w:name w:val="Bullet -"/>
    <w:basedOn w:val="a7"/>
    <w:rsid w:val="007176B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7176B2"/>
    <w:pPr>
      <w:spacing w:after="160" w:line="240" w:lineRule="exact"/>
      <w:ind w:firstLine="0"/>
      <w:jc w:val="left"/>
    </w:pPr>
    <w:rPr>
      <w:rFonts w:ascii="Verdana" w:hAnsi="Verdana"/>
      <w:sz w:val="20"/>
      <w:lang w:eastAsia="en-US"/>
    </w:rPr>
  </w:style>
  <w:style w:type="paragraph" w:customStyle="1" w:styleId="xl67">
    <w:name w:val="xl67"/>
    <w:basedOn w:val="a7"/>
    <w:rsid w:val="007176B2"/>
    <w:pPr>
      <w:spacing w:before="100" w:beforeAutospacing="1" w:after="100" w:afterAutospacing="1" w:line="240" w:lineRule="auto"/>
      <w:ind w:firstLine="0"/>
      <w:jc w:val="right"/>
    </w:pPr>
    <w:rPr>
      <w:sz w:val="24"/>
      <w:szCs w:val="24"/>
    </w:rPr>
  </w:style>
  <w:style w:type="paragraph" w:customStyle="1" w:styleId="xl68">
    <w:name w:val="xl68"/>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7"/>
    <w:rsid w:val="007176B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7"/>
    <w:rsid w:val="007176B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7"/>
    <w:rsid w:val="007176B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7"/>
    <w:rsid w:val="007176B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7"/>
    <w:rsid w:val="007176B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f">
    <w:name w:val="Подподподподпункт"/>
    <w:basedOn w:val="a7"/>
    <w:rsid w:val="007176B2"/>
    <w:pPr>
      <w:tabs>
        <w:tab w:val="num" w:pos="2835"/>
      </w:tabs>
      <w:ind w:left="2835" w:hanging="567"/>
    </w:pPr>
    <w:rPr>
      <w:snapToGrid w:val="0"/>
    </w:rPr>
  </w:style>
  <w:style w:type="paragraph" w:customStyle="1" w:styleId="affff0">
    <w:name w:val="Подподподпункт"/>
    <w:basedOn w:val="a7"/>
    <w:rsid w:val="007176B2"/>
    <w:pPr>
      <w:tabs>
        <w:tab w:val="num" w:pos="2268"/>
      </w:tabs>
      <w:ind w:left="2268" w:hanging="567"/>
    </w:pPr>
    <w:rPr>
      <w:snapToGrid w:val="0"/>
    </w:rPr>
  </w:style>
  <w:style w:type="paragraph" w:customStyle="1" w:styleId="xl65">
    <w:name w:val="xl65"/>
    <w:basedOn w:val="a7"/>
    <w:rsid w:val="007176B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7"/>
    <w:rsid w:val="007176B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7"/>
    <w:rsid w:val="007176B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7"/>
    <w:rsid w:val="007176B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7"/>
    <w:rsid w:val="007176B2"/>
    <w:pPr>
      <w:spacing w:before="100" w:beforeAutospacing="1" w:after="100" w:afterAutospacing="1" w:line="240" w:lineRule="auto"/>
      <w:ind w:firstLine="0"/>
      <w:jc w:val="left"/>
    </w:pPr>
    <w:rPr>
      <w:sz w:val="24"/>
      <w:szCs w:val="24"/>
    </w:rPr>
  </w:style>
  <w:style w:type="paragraph" w:customStyle="1" w:styleId="xl81">
    <w:name w:val="xl81"/>
    <w:basedOn w:val="a7"/>
    <w:rsid w:val="007176B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7"/>
    <w:rsid w:val="007176B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f1">
    <w:name w:val="Основной шрифт"/>
    <w:rsid w:val="007176B2"/>
  </w:style>
  <w:style w:type="paragraph" w:customStyle="1" w:styleId="NormalJustified">
    <w:name w:val="Normal Justified"/>
    <w:basedOn w:val="a7"/>
    <w:rsid w:val="007176B2"/>
    <w:pPr>
      <w:spacing w:line="240" w:lineRule="auto"/>
      <w:ind w:firstLine="720"/>
    </w:pPr>
    <w:rPr>
      <w:rFonts w:ascii="Bodoni" w:hAnsi="Bodoni"/>
      <w:sz w:val="20"/>
    </w:rPr>
  </w:style>
  <w:style w:type="paragraph" w:customStyle="1" w:styleId="18">
    <w:name w:val="Обычный1"/>
    <w:basedOn w:val="a7"/>
    <w:rsid w:val="007176B2"/>
    <w:pPr>
      <w:spacing w:line="240" w:lineRule="auto"/>
      <w:ind w:firstLine="540"/>
      <w:jc w:val="left"/>
    </w:pPr>
    <w:rPr>
      <w:sz w:val="24"/>
    </w:rPr>
  </w:style>
  <w:style w:type="paragraph" w:customStyle="1" w:styleId="19">
    <w:name w:val="Знак Знак Знак1 Знак Знак Знак Знак Знак Знак Знак"/>
    <w:basedOn w:val="a7"/>
    <w:rsid w:val="007176B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7"/>
    <w:rsid w:val="007176B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7"/>
    <w:rsid w:val="007176B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7"/>
    <w:rsid w:val="007176B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7"/>
    <w:rsid w:val="007176B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7"/>
    <w:rsid w:val="007176B2"/>
    <w:pPr>
      <w:spacing w:before="100" w:beforeAutospacing="1" w:after="100" w:afterAutospacing="1" w:line="240" w:lineRule="auto"/>
      <w:ind w:firstLine="0"/>
      <w:jc w:val="left"/>
      <w:textAlignment w:val="top"/>
    </w:pPr>
    <w:rPr>
      <w:sz w:val="24"/>
      <w:szCs w:val="24"/>
    </w:rPr>
  </w:style>
  <w:style w:type="paragraph" w:customStyle="1" w:styleId="xl86">
    <w:name w:val="xl86"/>
    <w:basedOn w:val="a7"/>
    <w:rsid w:val="007176B2"/>
    <w:pPr>
      <w:spacing w:before="100" w:beforeAutospacing="1" w:after="100" w:afterAutospacing="1" w:line="240" w:lineRule="auto"/>
      <w:ind w:firstLine="0"/>
      <w:jc w:val="left"/>
      <w:textAlignment w:val="top"/>
    </w:pPr>
    <w:rPr>
      <w:sz w:val="24"/>
      <w:szCs w:val="24"/>
    </w:rPr>
  </w:style>
  <w:style w:type="paragraph" w:customStyle="1" w:styleId="xl87">
    <w:name w:val="xl87"/>
    <w:basedOn w:val="a7"/>
    <w:rsid w:val="007176B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7"/>
    <w:rsid w:val="007176B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7"/>
    <w:rsid w:val="007176B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7"/>
    <w:rsid w:val="007176B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7"/>
    <w:rsid w:val="007176B2"/>
    <w:pPr>
      <w:spacing w:before="100" w:beforeAutospacing="1" w:after="100" w:afterAutospacing="1" w:line="240" w:lineRule="auto"/>
      <w:ind w:firstLine="0"/>
      <w:jc w:val="right"/>
      <w:textAlignment w:val="top"/>
    </w:pPr>
    <w:rPr>
      <w:sz w:val="24"/>
      <w:szCs w:val="24"/>
    </w:rPr>
  </w:style>
  <w:style w:type="paragraph" w:customStyle="1" w:styleId="xl92">
    <w:name w:val="xl92"/>
    <w:basedOn w:val="a7"/>
    <w:rsid w:val="007176B2"/>
    <w:pPr>
      <w:spacing w:before="100" w:beforeAutospacing="1" w:after="100" w:afterAutospacing="1" w:line="240" w:lineRule="auto"/>
      <w:ind w:firstLine="0"/>
      <w:jc w:val="left"/>
      <w:textAlignment w:val="top"/>
    </w:pPr>
    <w:rPr>
      <w:sz w:val="22"/>
      <w:szCs w:val="22"/>
    </w:rPr>
  </w:style>
  <w:style w:type="paragraph" w:customStyle="1" w:styleId="xl93">
    <w:name w:val="xl93"/>
    <w:basedOn w:val="a7"/>
    <w:rsid w:val="007176B2"/>
    <w:pPr>
      <w:spacing w:before="100" w:beforeAutospacing="1" w:after="100" w:afterAutospacing="1" w:line="240" w:lineRule="auto"/>
      <w:ind w:firstLine="0"/>
      <w:jc w:val="left"/>
    </w:pPr>
    <w:rPr>
      <w:sz w:val="22"/>
      <w:szCs w:val="22"/>
    </w:rPr>
  </w:style>
  <w:style w:type="paragraph" w:customStyle="1" w:styleId="xl94">
    <w:name w:val="xl94"/>
    <w:basedOn w:val="a7"/>
    <w:rsid w:val="007176B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7"/>
    <w:rsid w:val="007176B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7"/>
    <w:rsid w:val="007176B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7"/>
    <w:rsid w:val="007176B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7"/>
    <w:rsid w:val="007176B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7"/>
    <w:rsid w:val="007176B2"/>
    <w:pPr>
      <w:spacing w:before="100" w:beforeAutospacing="1" w:after="100" w:afterAutospacing="1" w:line="240" w:lineRule="auto"/>
      <w:ind w:firstLine="0"/>
      <w:jc w:val="left"/>
    </w:pPr>
    <w:rPr>
      <w:sz w:val="22"/>
      <w:szCs w:val="22"/>
    </w:rPr>
  </w:style>
  <w:style w:type="paragraph" w:customStyle="1" w:styleId="xl99">
    <w:name w:val="xl99"/>
    <w:basedOn w:val="a7"/>
    <w:rsid w:val="007176B2"/>
    <w:pPr>
      <w:spacing w:before="100" w:beforeAutospacing="1" w:after="100" w:afterAutospacing="1" w:line="240" w:lineRule="auto"/>
      <w:ind w:firstLine="0"/>
      <w:textAlignment w:val="top"/>
    </w:pPr>
    <w:rPr>
      <w:sz w:val="24"/>
      <w:szCs w:val="24"/>
    </w:rPr>
  </w:style>
  <w:style w:type="paragraph" w:customStyle="1" w:styleId="xl100">
    <w:name w:val="xl100"/>
    <w:basedOn w:val="a7"/>
    <w:rsid w:val="007176B2"/>
    <w:pPr>
      <w:spacing w:before="100" w:beforeAutospacing="1" w:after="100" w:afterAutospacing="1" w:line="240" w:lineRule="auto"/>
      <w:ind w:firstLine="0"/>
      <w:jc w:val="left"/>
    </w:pPr>
    <w:rPr>
      <w:b/>
      <w:bCs/>
      <w:sz w:val="22"/>
      <w:szCs w:val="22"/>
    </w:rPr>
  </w:style>
  <w:style w:type="paragraph" w:customStyle="1" w:styleId="xl101">
    <w:name w:val="xl101"/>
    <w:basedOn w:val="a7"/>
    <w:rsid w:val="007176B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7"/>
    <w:rsid w:val="007176B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7"/>
    <w:rsid w:val="007176B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7"/>
    <w:rsid w:val="007176B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7"/>
    <w:rsid w:val="007176B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7"/>
    <w:rsid w:val="007176B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7"/>
    <w:rsid w:val="007176B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7"/>
    <w:rsid w:val="007176B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7"/>
    <w:rsid w:val="007176B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7"/>
    <w:rsid w:val="007176B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7"/>
    <w:rsid w:val="007176B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7"/>
    <w:rsid w:val="007176B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f2">
    <w:name w:val="Знак Знак Знак Знак Знак Знак Знак Знак Знак Знак"/>
    <w:basedOn w:val="a7"/>
    <w:rsid w:val="007176B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4"/>
    <w:link w:val="121"/>
    <w:rsid w:val="007176B2"/>
    <w:pPr>
      <w:numPr>
        <w:ilvl w:val="0"/>
        <w:numId w:val="0"/>
      </w:numPr>
      <w:tabs>
        <w:tab w:val="num" w:pos="432"/>
      </w:tabs>
      <w:ind w:left="432" w:hanging="432"/>
    </w:pPr>
    <w:rPr>
      <w:snapToGrid w:val="0"/>
      <w:sz w:val="24"/>
      <w:lang w:val="ru-RU" w:eastAsia="ru-RU"/>
    </w:rPr>
  </w:style>
  <w:style w:type="character" w:customStyle="1" w:styleId="121">
    <w:name w:val="Стиль Пункт + 12 пт Знак"/>
    <w:link w:val="120"/>
    <w:rsid w:val="007176B2"/>
    <w:rPr>
      <w:rFonts w:ascii="Times New Roman" w:eastAsia="Times New Roman" w:hAnsi="Times New Roman" w:cs="Times New Roman"/>
      <w:snapToGrid w:val="0"/>
      <w:sz w:val="24"/>
      <w:szCs w:val="20"/>
      <w:lang w:eastAsia="ru-RU"/>
    </w:rPr>
  </w:style>
  <w:style w:type="paragraph" w:customStyle="1" w:styleId="affff3">
    <w:name w:val="Обычный + полужирный"/>
    <w:aliases w:val="По ширине,Перед:  6 пт,После:  6 пт,Обычный + 12 пт,Слева:  0 см,Выступ:  0,95 см"/>
    <w:basedOn w:val="a7"/>
    <w:rsid w:val="007176B2"/>
    <w:pPr>
      <w:spacing w:line="240" w:lineRule="auto"/>
      <w:ind w:firstLine="0"/>
      <w:jc w:val="left"/>
    </w:pPr>
    <w:rPr>
      <w:rFonts w:cs="Arial"/>
      <w:sz w:val="24"/>
      <w:szCs w:val="24"/>
    </w:rPr>
  </w:style>
  <w:style w:type="paragraph" w:customStyle="1" w:styleId="IG-">
    <w:name w:val="IG - обычный"/>
    <w:basedOn w:val="a7"/>
    <w:rsid w:val="007176B2"/>
    <w:pPr>
      <w:spacing w:line="240" w:lineRule="auto"/>
      <w:ind w:firstLine="720"/>
    </w:pPr>
    <w:rPr>
      <w:sz w:val="24"/>
      <w:szCs w:val="24"/>
      <w:lang w:eastAsia="en-US"/>
    </w:rPr>
  </w:style>
  <w:style w:type="paragraph" w:customStyle="1" w:styleId="IG-1">
    <w:name w:val="IG - МС 1"/>
    <w:basedOn w:val="a7"/>
    <w:link w:val="IG-10"/>
    <w:rsid w:val="007176B2"/>
    <w:pPr>
      <w:numPr>
        <w:numId w:val="15"/>
      </w:numPr>
      <w:spacing w:line="240" w:lineRule="auto"/>
    </w:pPr>
    <w:rPr>
      <w:sz w:val="24"/>
      <w:szCs w:val="24"/>
      <w:lang w:val="x-none" w:eastAsia="x-none"/>
    </w:rPr>
  </w:style>
  <w:style w:type="character" w:customStyle="1" w:styleId="IG-10">
    <w:name w:val="IG - МС 1 Знак"/>
    <w:link w:val="IG-1"/>
    <w:rsid w:val="007176B2"/>
    <w:rPr>
      <w:rFonts w:ascii="Times New Roman" w:eastAsia="Times New Roman" w:hAnsi="Times New Roman" w:cs="Times New Roman"/>
      <w:sz w:val="24"/>
      <w:szCs w:val="24"/>
      <w:lang w:val="x-none" w:eastAsia="x-none"/>
    </w:rPr>
  </w:style>
  <w:style w:type="paragraph" w:customStyle="1" w:styleId="affff4">
    <w:name w:val="Обычный_текст"/>
    <w:basedOn w:val="26"/>
    <w:rsid w:val="007176B2"/>
    <w:pPr>
      <w:spacing w:after="120"/>
      <w:ind w:firstLine="0"/>
    </w:pPr>
    <w:rPr>
      <w:rFonts w:ascii="Arial" w:hAnsi="Arial" w:cs="Arial"/>
      <w:snapToGrid/>
      <w:szCs w:val="24"/>
    </w:rPr>
  </w:style>
  <w:style w:type="paragraph" w:customStyle="1" w:styleId="affff5">
    <w:name w:val="Название документа"/>
    <w:basedOn w:val="afff"/>
    <w:rsid w:val="007176B2"/>
    <w:pPr>
      <w:ind w:right="-1"/>
    </w:pPr>
    <w:rPr>
      <w:rFonts w:ascii="Tahoma" w:hAnsi="Tahoma" w:cs="Tahoma"/>
      <w:b/>
      <w:bCs/>
      <w:caps/>
      <w:color w:val="000080"/>
      <w:sz w:val="36"/>
      <w:szCs w:val="22"/>
      <w:lang w:eastAsia="en-US"/>
    </w:rPr>
  </w:style>
  <w:style w:type="paragraph" w:customStyle="1" w:styleId="tsNormal">
    <w:name w:val="ts_Normal"/>
    <w:basedOn w:val="a7"/>
    <w:autoRedefine/>
    <w:rsid w:val="007176B2"/>
    <w:pPr>
      <w:spacing w:before="120" w:after="120" w:line="288" w:lineRule="auto"/>
      <w:ind w:firstLine="0"/>
      <w:jc w:val="left"/>
    </w:pPr>
    <w:rPr>
      <w:sz w:val="24"/>
      <w:szCs w:val="24"/>
    </w:rPr>
  </w:style>
  <w:style w:type="character" w:customStyle="1" w:styleId="affff6">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7176B2"/>
    <w:rPr>
      <w:sz w:val="28"/>
      <w:szCs w:val="24"/>
      <w:lang w:val="ru-RU" w:eastAsia="ru-RU" w:bidi="ar-SA"/>
    </w:rPr>
  </w:style>
  <w:style w:type="paragraph" w:customStyle="1" w:styleId="5ABCD">
    <w:name w:val="Пункт_5_ABCD"/>
    <w:basedOn w:val="a7"/>
    <w:rsid w:val="007176B2"/>
    <w:pPr>
      <w:tabs>
        <w:tab w:val="num" w:pos="1134"/>
        <w:tab w:val="left" w:pos="1701"/>
      </w:tabs>
      <w:ind w:left="1134" w:hanging="1134"/>
    </w:pPr>
    <w:rPr>
      <w:snapToGrid w:val="0"/>
    </w:rPr>
  </w:style>
  <w:style w:type="paragraph" w:customStyle="1" w:styleId="Times12">
    <w:name w:val="Times 12"/>
    <w:basedOn w:val="a7"/>
    <w:rsid w:val="007176B2"/>
    <w:pPr>
      <w:overflowPunct w:val="0"/>
      <w:autoSpaceDE w:val="0"/>
      <w:autoSpaceDN w:val="0"/>
      <w:adjustRightInd w:val="0"/>
      <w:spacing w:line="240" w:lineRule="auto"/>
    </w:pPr>
    <w:rPr>
      <w:bCs/>
      <w:sz w:val="24"/>
      <w:szCs w:val="22"/>
    </w:rPr>
  </w:style>
  <w:style w:type="paragraph" w:customStyle="1" w:styleId="38">
    <w:name w:val="Пункт_3"/>
    <w:basedOn w:val="a7"/>
    <w:uiPriority w:val="99"/>
    <w:rsid w:val="007176B2"/>
    <w:pPr>
      <w:tabs>
        <w:tab w:val="num" w:pos="1134"/>
      </w:tabs>
      <w:ind w:left="1134" w:hanging="1133"/>
    </w:pPr>
  </w:style>
  <w:style w:type="paragraph" w:customStyle="1" w:styleId="ConsPlusNonformat">
    <w:name w:val="ConsPlusNonformat"/>
    <w:uiPriority w:val="99"/>
    <w:rsid w:val="007176B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a">
    <w:name w:val="Абзац списка1"/>
    <w:basedOn w:val="a7"/>
    <w:rsid w:val="007176B2"/>
    <w:pPr>
      <w:spacing w:line="240" w:lineRule="auto"/>
      <w:ind w:left="720" w:firstLine="0"/>
      <w:contextualSpacing/>
      <w:jc w:val="left"/>
    </w:pPr>
    <w:rPr>
      <w:sz w:val="24"/>
      <w:szCs w:val="24"/>
    </w:rPr>
  </w:style>
  <w:style w:type="paragraph" w:customStyle="1" w:styleId="consplusnonformat0">
    <w:name w:val="consplusnonformat"/>
    <w:basedOn w:val="a7"/>
    <w:rsid w:val="007176B2"/>
    <w:pPr>
      <w:spacing w:before="100" w:beforeAutospacing="1" w:after="100" w:afterAutospacing="1" w:line="240" w:lineRule="auto"/>
      <w:ind w:firstLine="0"/>
      <w:jc w:val="left"/>
    </w:pPr>
    <w:rPr>
      <w:sz w:val="24"/>
      <w:szCs w:val="24"/>
    </w:rPr>
  </w:style>
  <w:style w:type="character" w:customStyle="1" w:styleId="FontStyle13">
    <w:name w:val="Font Style13"/>
    <w:rsid w:val="007176B2"/>
    <w:rPr>
      <w:rFonts w:ascii="Times New Roman" w:hAnsi="Times New Roman" w:cs="Times New Roman"/>
      <w:sz w:val="20"/>
      <w:szCs w:val="20"/>
    </w:rPr>
  </w:style>
  <w:style w:type="paragraph" w:customStyle="1" w:styleId="Style3">
    <w:name w:val="Style3"/>
    <w:basedOn w:val="a7"/>
    <w:rsid w:val="007176B2"/>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7"/>
    <w:rsid w:val="007176B2"/>
    <w:pPr>
      <w:spacing w:before="100" w:beforeAutospacing="1" w:after="100" w:afterAutospacing="1" w:line="240" w:lineRule="auto"/>
      <w:ind w:firstLine="0"/>
      <w:jc w:val="left"/>
    </w:pPr>
    <w:rPr>
      <w:sz w:val="24"/>
      <w:szCs w:val="24"/>
    </w:rPr>
  </w:style>
  <w:style w:type="paragraph" w:customStyle="1" w:styleId="msonormalcxsplast">
    <w:name w:val="msonormalcxsplast"/>
    <w:basedOn w:val="a7"/>
    <w:rsid w:val="007176B2"/>
    <w:pPr>
      <w:spacing w:before="100" w:beforeAutospacing="1" w:after="100" w:afterAutospacing="1" w:line="240" w:lineRule="auto"/>
      <w:ind w:firstLine="0"/>
      <w:jc w:val="left"/>
    </w:pPr>
    <w:rPr>
      <w:sz w:val="24"/>
      <w:szCs w:val="24"/>
    </w:rPr>
  </w:style>
  <w:style w:type="character" w:customStyle="1" w:styleId="FTN-">
    <w:name w:val="FTN _коммСтиль полужирный курсив Узор: Нет (Светло-желтый)"/>
    <w:rsid w:val="007176B2"/>
    <w:rPr>
      <w:rFonts w:ascii="Times New Roman" w:hAnsi="Times New Roman"/>
      <w:b/>
      <w:bCs/>
      <w:i/>
      <w:iCs/>
      <w:sz w:val="22"/>
      <w:shd w:val="clear" w:color="auto" w:fill="FFFF99"/>
    </w:rPr>
  </w:style>
  <w:style w:type="character" w:customStyle="1" w:styleId="affff7">
    <w:name w:val="Подпись к таблице_"/>
    <w:link w:val="affff8"/>
    <w:rsid w:val="007176B2"/>
    <w:rPr>
      <w:sz w:val="21"/>
      <w:szCs w:val="21"/>
      <w:shd w:val="clear" w:color="auto" w:fill="FFFFFF"/>
    </w:rPr>
  </w:style>
  <w:style w:type="paragraph" w:customStyle="1" w:styleId="affff8">
    <w:name w:val="Подпись к таблице"/>
    <w:basedOn w:val="a7"/>
    <w:link w:val="affff7"/>
    <w:rsid w:val="007176B2"/>
    <w:pPr>
      <w:widowControl w:val="0"/>
      <w:shd w:val="clear" w:color="auto" w:fill="FFFFFF"/>
      <w:spacing w:line="0" w:lineRule="atLeast"/>
      <w:ind w:firstLine="0"/>
      <w:jc w:val="left"/>
    </w:pPr>
    <w:rPr>
      <w:rFonts w:asciiTheme="minorHAnsi" w:eastAsiaTheme="minorHAnsi" w:hAnsiTheme="minorHAnsi" w:cstheme="minorBidi"/>
      <w:sz w:val="21"/>
      <w:szCs w:val="21"/>
      <w:lang w:eastAsia="en-US"/>
    </w:rPr>
  </w:style>
  <w:style w:type="paragraph" w:customStyle="1" w:styleId="font6">
    <w:name w:val="font6"/>
    <w:basedOn w:val="a7"/>
    <w:rsid w:val="008C47E0"/>
    <w:pPr>
      <w:spacing w:before="100" w:beforeAutospacing="1" w:after="100" w:afterAutospacing="1" w:line="240" w:lineRule="auto"/>
      <w:ind w:firstLine="0"/>
      <w:jc w:val="left"/>
    </w:pPr>
    <w:rPr>
      <w:color w:val="000000"/>
      <w:sz w:val="14"/>
      <w:szCs w:val="14"/>
    </w:rPr>
  </w:style>
  <w:style w:type="paragraph" w:customStyle="1" w:styleId="font7">
    <w:name w:val="font7"/>
    <w:basedOn w:val="a7"/>
    <w:rsid w:val="008C47E0"/>
    <w:pPr>
      <w:spacing w:before="100" w:beforeAutospacing="1" w:after="100" w:afterAutospacing="1" w:line="240" w:lineRule="auto"/>
      <w:ind w:firstLine="0"/>
      <w:jc w:val="left"/>
    </w:pPr>
    <w:rPr>
      <w:b/>
      <w:bCs/>
      <w:color w:val="000000"/>
      <w:sz w:val="14"/>
      <w:szCs w:val="14"/>
    </w:rPr>
  </w:style>
  <w:style w:type="paragraph" w:customStyle="1" w:styleId="xl63">
    <w:name w:val="xl63"/>
    <w:basedOn w:val="a7"/>
    <w:rsid w:val="008C47E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 w:type="paragraph" w:customStyle="1" w:styleId="xl64">
    <w:name w:val="xl64"/>
    <w:basedOn w:val="a7"/>
    <w:rsid w:val="008C47E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7">
    <w:name w:val="Normal"/>
    <w:qFormat/>
    <w:rsid w:val="007176B2"/>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7"/>
    <w:next w:val="a7"/>
    <w:link w:val="10"/>
    <w:qFormat/>
    <w:rsid w:val="007176B2"/>
    <w:pPr>
      <w:keepNext/>
      <w:keepLines/>
      <w:pageBreakBefore/>
      <w:numPr>
        <w:numId w:val="6"/>
      </w:numPr>
      <w:suppressAutoHyphens/>
      <w:spacing w:before="480" w:after="240" w:line="240" w:lineRule="auto"/>
      <w:jc w:val="left"/>
      <w:outlineLvl w:val="0"/>
    </w:pPr>
    <w:rPr>
      <w:rFonts w:ascii="Arial" w:hAnsi="Arial"/>
      <w:b/>
      <w:kern w:val="28"/>
      <w:sz w:val="40"/>
      <w:lang w:val="x-none" w:eastAsia="x-none"/>
    </w:rPr>
  </w:style>
  <w:style w:type="paragraph" w:styleId="2">
    <w:name w:val="heading 2"/>
    <w:aliases w:val="H2,H2 Знак,Заголовок 21,Заголовок 1 + Times New Roman,14 пт,Перед:  0 пт,После:  0 пт Знак,12 пт,После:  0 пт,2,h2,Б2,RTC,iz2,Numbered text 3,HD2,heading 2,Heading 2 Hidden,Gliederung2,Gliederung,Indented Heading,H21,H22,H23,H"/>
    <w:basedOn w:val="a7"/>
    <w:next w:val="a7"/>
    <w:link w:val="20"/>
    <w:qFormat/>
    <w:rsid w:val="007176B2"/>
    <w:pPr>
      <w:keepNext/>
      <w:numPr>
        <w:ilvl w:val="1"/>
        <w:numId w:val="6"/>
      </w:numPr>
      <w:suppressAutoHyphens/>
      <w:spacing w:before="360" w:after="120" w:line="240" w:lineRule="auto"/>
      <w:jc w:val="left"/>
      <w:outlineLvl w:val="1"/>
    </w:pPr>
    <w:rPr>
      <w:b/>
      <w:sz w:val="32"/>
    </w:rPr>
  </w:style>
  <w:style w:type="paragraph" w:styleId="30">
    <w:name w:val="heading 3"/>
    <w:basedOn w:val="a7"/>
    <w:next w:val="a7"/>
    <w:link w:val="31"/>
    <w:qFormat/>
    <w:rsid w:val="007176B2"/>
    <w:pPr>
      <w:keepNext/>
      <w:numPr>
        <w:ilvl w:val="2"/>
        <w:numId w:val="1"/>
      </w:numPr>
      <w:suppressAutoHyphens/>
      <w:spacing w:before="120" w:after="120" w:line="240" w:lineRule="auto"/>
      <w:jc w:val="left"/>
      <w:outlineLvl w:val="2"/>
    </w:pPr>
    <w:rPr>
      <w:b/>
      <w:lang w:val="x-none" w:eastAsia="x-none"/>
    </w:rPr>
  </w:style>
  <w:style w:type="paragraph" w:styleId="4">
    <w:name w:val="heading 4"/>
    <w:basedOn w:val="a7"/>
    <w:next w:val="a7"/>
    <w:link w:val="40"/>
    <w:qFormat/>
    <w:rsid w:val="007176B2"/>
    <w:pPr>
      <w:keepNext/>
      <w:numPr>
        <w:ilvl w:val="3"/>
        <w:numId w:val="1"/>
      </w:numPr>
      <w:tabs>
        <w:tab w:val="left" w:pos="1134"/>
      </w:tabs>
      <w:suppressAutoHyphens/>
      <w:spacing w:before="240" w:after="120" w:line="240" w:lineRule="auto"/>
      <w:outlineLvl w:val="3"/>
    </w:pPr>
    <w:rPr>
      <w:b/>
      <w:i/>
      <w:lang w:val="x-none" w:eastAsia="x-none"/>
    </w:rPr>
  </w:style>
  <w:style w:type="paragraph" w:styleId="5">
    <w:name w:val="heading 5"/>
    <w:basedOn w:val="a7"/>
    <w:next w:val="a7"/>
    <w:link w:val="50"/>
    <w:qFormat/>
    <w:rsid w:val="007176B2"/>
    <w:pPr>
      <w:keepNext/>
      <w:numPr>
        <w:ilvl w:val="4"/>
        <w:numId w:val="2"/>
      </w:numPr>
      <w:suppressAutoHyphens/>
      <w:spacing w:before="60"/>
      <w:outlineLvl w:val="4"/>
    </w:pPr>
    <w:rPr>
      <w:b/>
      <w:sz w:val="26"/>
    </w:rPr>
  </w:style>
  <w:style w:type="paragraph" w:styleId="6">
    <w:name w:val="heading 6"/>
    <w:basedOn w:val="a7"/>
    <w:next w:val="a7"/>
    <w:link w:val="60"/>
    <w:qFormat/>
    <w:rsid w:val="007176B2"/>
    <w:pPr>
      <w:widowControl w:val="0"/>
      <w:numPr>
        <w:ilvl w:val="5"/>
        <w:numId w:val="2"/>
      </w:numPr>
      <w:suppressAutoHyphens/>
      <w:spacing w:before="240" w:after="60"/>
      <w:outlineLvl w:val="5"/>
    </w:pPr>
    <w:rPr>
      <w:b/>
      <w:sz w:val="22"/>
    </w:rPr>
  </w:style>
  <w:style w:type="paragraph" w:styleId="7">
    <w:name w:val="heading 7"/>
    <w:basedOn w:val="a7"/>
    <w:next w:val="a7"/>
    <w:link w:val="70"/>
    <w:qFormat/>
    <w:rsid w:val="007176B2"/>
    <w:pPr>
      <w:widowControl w:val="0"/>
      <w:numPr>
        <w:ilvl w:val="6"/>
        <w:numId w:val="2"/>
      </w:numPr>
      <w:suppressAutoHyphens/>
      <w:spacing w:before="240" w:after="60"/>
      <w:outlineLvl w:val="6"/>
    </w:pPr>
    <w:rPr>
      <w:sz w:val="26"/>
    </w:rPr>
  </w:style>
  <w:style w:type="paragraph" w:styleId="8">
    <w:name w:val="heading 8"/>
    <w:basedOn w:val="a7"/>
    <w:next w:val="a7"/>
    <w:link w:val="80"/>
    <w:qFormat/>
    <w:rsid w:val="007176B2"/>
    <w:pPr>
      <w:widowControl w:val="0"/>
      <w:numPr>
        <w:ilvl w:val="7"/>
        <w:numId w:val="2"/>
      </w:numPr>
      <w:suppressAutoHyphens/>
      <w:spacing w:before="240" w:after="60"/>
      <w:outlineLvl w:val="7"/>
    </w:pPr>
    <w:rPr>
      <w:i/>
      <w:sz w:val="26"/>
    </w:rPr>
  </w:style>
  <w:style w:type="paragraph" w:styleId="9">
    <w:name w:val="heading 9"/>
    <w:basedOn w:val="a7"/>
    <w:next w:val="a7"/>
    <w:link w:val="90"/>
    <w:qFormat/>
    <w:rsid w:val="007176B2"/>
    <w:pPr>
      <w:widowControl w:val="0"/>
      <w:numPr>
        <w:ilvl w:val="8"/>
        <w:numId w:val="2"/>
      </w:numPr>
      <w:suppressAutoHyphens/>
      <w:spacing w:before="240" w:after="6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a">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8"/>
    <w:link w:val="1"/>
    <w:rsid w:val="007176B2"/>
    <w:rPr>
      <w:rFonts w:ascii="Arial" w:eastAsia="Times New Roman" w:hAnsi="Arial" w:cs="Times New Roman"/>
      <w:b/>
      <w:kern w:val="28"/>
      <w:sz w:val="40"/>
      <w:szCs w:val="20"/>
      <w:lang w:val="x-none" w:eastAsia="x-none"/>
    </w:rPr>
  </w:style>
  <w:style w:type="character" w:customStyle="1" w:styleId="20">
    <w:name w:val="Заголовок 2 Знак"/>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H21 Знак"/>
    <w:basedOn w:val="a8"/>
    <w:link w:val="2"/>
    <w:rsid w:val="007176B2"/>
    <w:rPr>
      <w:rFonts w:ascii="Times New Roman" w:eastAsia="Times New Roman" w:hAnsi="Times New Roman" w:cs="Times New Roman"/>
      <w:b/>
      <w:sz w:val="32"/>
      <w:szCs w:val="20"/>
      <w:lang w:eastAsia="ru-RU"/>
    </w:rPr>
  </w:style>
  <w:style w:type="character" w:customStyle="1" w:styleId="31">
    <w:name w:val="Заголовок 3 Знак"/>
    <w:basedOn w:val="a8"/>
    <w:link w:val="30"/>
    <w:rsid w:val="007176B2"/>
    <w:rPr>
      <w:rFonts w:ascii="Times New Roman" w:eastAsia="Times New Roman" w:hAnsi="Times New Roman" w:cs="Times New Roman"/>
      <w:b/>
      <w:sz w:val="28"/>
      <w:szCs w:val="20"/>
      <w:lang w:val="x-none" w:eastAsia="x-none"/>
    </w:rPr>
  </w:style>
  <w:style w:type="character" w:customStyle="1" w:styleId="40">
    <w:name w:val="Заголовок 4 Знак"/>
    <w:basedOn w:val="a8"/>
    <w:link w:val="4"/>
    <w:rsid w:val="007176B2"/>
    <w:rPr>
      <w:rFonts w:ascii="Times New Roman" w:eastAsia="Times New Roman" w:hAnsi="Times New Roman" w:cs="Times New Roman"/>
      <w:b/>
      <w:i/>
      <w:sz w:val="28"/>
      <w:szCs w:val="20"/>
      <w:lang w:val="x-none" w:eastAsia="x-none"/>
    </w:rPr>
  </w:style>
  <w:style w:type="character" w:customStyle="1" w:styleId="50">
    <w:name w:val="Заголовок 5 Знак"/>
    <w:basedOn w:val="a8"/>
    <w:link w:val="5"/>
    <w:rsid w:val="007176B2"/>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7176B2"/>
    <w:rPr>
      <w:rFonts w:ascii="Times New Roman" w:eastAsia="Times New Roman" w:hAnsi="Times New Roman" w:cs="Times New Roman"/>
      <w:b/>
      <w:szCs w:val="20"/>
      <w:lang w:eastAsia="ru-RU"/>
    </w:rPr>
  </w:style>
  <w:style w:type="character" w:customStyle="1" w:styleId="70">
    <w:name w:val="Заголовок 7 Знак"/>
    <w:basedOn w:val="a8"/>
    <w:link w:val="7"/>
    <w:rsid w:val="007176B2"/>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7176B2"/>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7176B2"/>
    <w:rPr>
      <w:rFonts w:ascii="Arial" w:eastAsia="Times New Roman" w:hAnsi="Arial" w:cs="Times New Roman"/>
      <w:szCs w:val="20"/>
      <w:lang w:eastAsia="ru-RU"/>
    </w:rPr>
  </w:style>
  <w:style w:type="paragraph" w:styleId="ab">
    <w:name w:val="header"/>
    <w:basedOn w:val="a7"/>
    <w:link w:val="ac"/>
    <w:rsid w:val="007176B2"/>
    <w:pPr>
      <w:pBdr>
        <w:bottom w:val="single" w:sz="4" w:space="1" w:color="auto"/>
      </w:pBdr>
      <w:tabs>
        <w:tab w:val="center" w:pos="4153"/>
        <w:tab w:val="right" w:pos="8306"/>
      </w:tabs>
      <w:spacing w:line="240" w:lineRule="auto"/>
      <w:ind w:firstLine="0"/>
      <w:jc w:val="center"/>
    </w:pPr>
    <w:rPr>
      <w:i/>
      <w:sz w:val="20"/>
    </w:rPr>
  </w:style>
  <w:style w:type="character" w:customStyle="1" w:styleId="ac">
    <w:name w:val="Верхний колонтитул Знак"/>
    <w:basedOn w:val="a8"/>
    <w:link w:val="ab"/>
    <w:rsid w:val="007176B2"/>
    <w:rPr>
      <w:rFonts w:ascii="Times New Roman" w:eastAsia="Times New Roman" w:hAnsi="Times New Roman" w:cs="Times New Roman"/>
      <w:i/>
      <w:sz w:val="20"/>
      <w:szCs w:val="20"/>
      <w:lang w:eastAsia="ru-RU"/>
    </w:rPr>
  </w:style>
  <w:style w:type="paragraph" w:styleId="ad">
    <w:name w:val="footer"/>
    <w:basedOn w:val="a7"/>
    <w:link w:val="ae"/>
    <w:rsid w:val="007176B2"/>
    <w:pPr>
      <w:tabs>
        <w:tab w:val="center" w:pos="4253"/>
        <w:tab w:val="right" w:pos="9356"/>
      </w:tabs>
      <w:spacing w:line="240" w:lineRule="auto"/>
      <w:ind w:firstLine="0"/>
    </w:pPr>
    <w:rPr>
      <w:sz w:val="20"/>
    </w:rPr>
  </w:style>
  <w:style w:type="character" w:customStyle="1" w:styleId="ae">
    <w:name w:val="Нижний колонтитул Знак"/>
    <w:basedOn w:val="a8"/>
    <w:link w:val="ad"/>
    <w:rsid w:val="007176B2"/>
    <w:rPr>
      <w:rFonts w:ascii="Times New Roman" w:eastAsia="Times New Roman" w:hAnsi="Times New Roman" w:cs="Times New Roman"/>
      <w:sz w:val="20"/>
      <w:szCs w:val="20"/>
      <w:lang w:eastAsia="ru-RU"/>
    </w:rPr>
  </w:style>
  <w:style w:type="character" w:styleId="af">
    <w:name w:val="Hyperlink"/>
    <w:uiPriority w:val="99"/>
    <w:rsid w:val="007176B2"/>
    <w:rPr>
      <w:rFonts w:cs="Times New Roman"/>
      <w:color w:val="0000FF"/>
      <w:u w:val="single"/>
    </w:rPr>
  </w:style>
  <w:style w:type="character" w:styleId="af0">
    <w:name w:val="footnote reference"/>
    <w:semiHidden/>
    <w:rsid w:val="007176B2"/>
    <w:rPr>
      <w:rFonts w:cs="Times New Roman"/>
      <w:vertAlign w:val="superscript"/>
    </w:rPr>
  </w:style>
  <w:style w:type="character" w:styleId="af1">
    <w:name w:val="page number"/>
    <w:rsid w:val="007176B2"/>
    <w:rPr>
      <w:rFonts w:ascii="Times New Roman" w:hAnsi="Times New Roman" w:cs="Times New Roman"/>
      <w:sz w:val="20"/>
    </w:rPr>
  </w:style>
  <w:style w:type="paragraph" w:styleId="11">
    <w:name w:val="toc 1"/>
    <w:basedOn w:val="a7"/>
    <w:next w:val="a7"/>
    <w:autoRedefine/>
    <w:uiPriority w:val="39"/>
    <w:rsid w:val="007176B2"/>
    <w:pPr>
      <w:tabs>
        <w:tab w:val="left" w:pos="539"/>
        <w:tab w:val="right" w:leader="dot" w:pos="9360"/>
      </w:tabs>
      <w:spacing w:before="240" w:after="120" w:line="240" w:lineRule="auto"/>
      <w:ind w:left="539" w:right="1134" w:hanging="539"/>
      <w:jc w:val="left"/>
    </w:pPr>
    <w:rPr>
      <w:b/>
      <w:bCs/>
      <w:caps/>
      <w:noProof/>
      <w:szCs w:val="28"/>
    </w:rPr>
  </w:style>
  <w:style w:type="paragraph" w:styleId="21">
    <w:name w:val="toc 2"/>
    <w:basedOn w:val="a7"/>
    <w:next w:val="a7"/>
    <w:autoRedefine/>
    <w:uiPriority w:val="39"/>
    <w:rsid w:val="007176B2"/>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7"/>
    <w:next w:val="a7"/>
    <w:autoRedefine/>
    <w:uiPriority w:val="39"/>
    <w:rsid w:val="007176B2"/>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7"/>
    <w:next w:val="a7"/>
    <w:autoRedefine/>
    <w:semiHidden/>
    <w:rsid w:val="007176B2"/>
    <w:pPr>
      <w:tabs>
        <w:tab w:val="left" w:pos="2268"/>
        <w:tab w:val="right" w:leader="dot" w:pos="10195"/>
      </w:tabs>
      <w:spacing w:after="60" w:line="240" w:lineRule="auto"/>
      <w:ind w:left="2268" w:right="1134" w:hanging="567"/>
      <w:jc w:val="left"/>
    </w:pPr>
    <w:rPr>
      <w:sz w:val="24"/>
      <w:szCs w:val="24"/>
    </w:rPr>
  </w:style>
  <w:style w:type="character" w:styleId="af2">
    <w:name w:val="FollowedHyperlink"/>
    <w:uiPriority w:val="99"/>
    <w:rsid w:val="007176B2"/>
    <w:rPr>
      <w:rFonts w:cs="Times New Roman"/>
      <w:color w:val="800080"/>
      <w:u w:val="single"/>
    </w:rPr>
  </w:style>
  <w:style w:type="paragraph" w:styleId="af3">
    <w:name w:val="Document Map"/>
    <w:basedOn w:val="a7"/>
    <w:link w:val="af4"/>
    <w:semiHidden/>
    <w:rsid w:val="007176B2"/>
    <w:pPr>
      <w:shd w:val="clear" w:color="auto" w:fill="000080"/>
    </w:pPr>
    <w:rPr>
      <w:rFonts w:ascii="Tahoma" w:hAnsi="Tahoma"/>
      <w:sz w:val="20"/>
    </w:rPr>
  </w:style>
  <w:style w:type="character" w:customStyle="1" w:styleId="af4">
    <w:name w:val="Схема документа Знак"/>
    <w:basedOn w:val="a8"/>
    <w:link w:val="af3"/>
    <w:semiHidden/>
    <w:rsid w:val="007176B2"/>
    <w:rPr>
      <w:rFonts w:ascii="Tahoma" w:eastAsia="Times New Roman" w:hAnsi="Tahoma" w:cs="Times New Roman"/>
      <w:sz w:val="20"/>
      <w:szCs w:val="20"/>
      <w:shd w:val="clear" w:color="auto" w:fill="000080"/>
      <w:lang w:eastAsia="ru-RU"/>
    </w:rPr>
  </w:style>
  <w:style w:type="paragraph" w:customStyle="1" w:styleId="af5">
    <w:name w:val="Таблица шапка"/>
    <w:basedOn w:val="a7"/>
    <w:rsid w:val="007176B2"/>
    <w:pPr>
      <w:keepNext/>
      <w:spacing w:before="40" w:after="40" w:line="240" w:lineRule="auto"/>
      <w:ind w:left="57" w:right="57" w:firstLine="0"/>
      <w:jc w:val="left"/>
    </w:pPr>
    <w:rPr>
      <w:sz w:val="22"/>
    </w:rPr>
  </w:style>
  <w:style w:type="paragraph" w:styleId="af6">
    <w:name w:val="footnote text"/>
    <w:basedOn w:val="a7"/>
    <w:link w:val="af7"/>
    <w:semiHidden/>
    <w:rsid w:val="007176B2"/>
    <w:pPr>
      <w:spacing w:line="240" w:lineRule="auto"/>
    </w:pPr>
    <w:rPr>
      <w:sz w:val="20"/>
    </w:rPr>
  </w:style>
  <w:style w:type="character" w:customStyle="1" w:styleId="af7">
    <w:name w:val="Текст сноски Знак"/>
    <w:basedOn w:val="a8"/>
    <w:link w:val="af6"/>
    <w:semiHidden/>
    <w:rsid w:val="007176B2"/>
    <w:rPr>
      <w:rFonts w:ascii="Times New Roman" w:eastAsia="Times New Roman" w:hAnsi="Times New Roman" w:cs="Times New Roman"/>
      <w:sz w:val="20"/>
      <w:szCs w:val="20"/>
      <w:lang w:eastAsia="ru-RU"/>
    </w:rPr>
  </w:style>
  <w:style w:type="paragraph" w:customStyle="1" w:styleId="af8">
    <w:name w:val="Таблица текст"/>
    <w:basedOn w:val="a7"/>
    <w:rsid w:val="007176B2"/>
    <w:pPr>
      <w:spacing w:before="40" w:after="40" w:line="240" w:lineRule="auto"/>
      <w:ind w:left="57" w:right="57" w:firstLine="0"/>
      <w:jc w:val="left"/>
    </w:pPr>
    <w:rPr>
      <w:sz w:val="24"/>
    </w:rPr>
  </w:style>
  <w:style w:type="paragraph" w:styleId="af9">
    <w:name w:val="caption"/>
    <w:basedOn w:val="a7"/>
    <w:next w:val="a7"/>
    <w:qFormat/>
    <w:rsid w:val="007176B2"/>
    <w:pPr>
      <w:pageBreakBefore/>
      <w:suppressAutoHyphens/>
      <w:spacing w:before="120" w:after="120" w:line="240" w:lineRule="auto"/>
      <w:ind w:firstLine="0"/>
    </w:pPr>
    <w:rPr>
      <w:bCs/>
      <w:i/>
      <w:sz w:val="24"/>
    </w:rPr>
  </w:style>
  <w:style w:type="paragraph" w:styleId="51">
    <w:name w:val="toc 5"/>
    <w:basedOn w:val="a7"/>
    <w:next w:val="a7"/>
    <w:autoRedefine/>
    <w:semiHidden/>
    <w:rsid w:val="007176B2"/>
    <w:pPr>
      <w:ind w:left="1120"/>
      <w:jc w:val="left"/>
    </w:pPr>
    <w:rPr>
      <w:sz w:val="18"/>
      <w:szCs w:val="18"/>
    </w:rPr>
  </w:style>
  <w:style w:type="paragraph" w:styleId="61">
    <w:name w:val="toc 6"/>
    <w:basedOn w:val="a7"/>
    <w:next w:val="a7"/>
    <w:autoRedefine/>
    <w:semiHidden/>
    <w:rsid w:val="007176B2"/>
    <w:pPr>
      <w:ind w:left="1400"/>
      <w:jc w:val="left"/>
    </w:pPr>
    <w:rPr>
      <w:sz w:val="18"/>
      <w:szCs w:val="18"/>
    </w:rPr>
  </w:style>
  <w:style w:type="paragraph" w:styleId="71">
    <w:name w:val="toc 7"/>
    <w:basedOn w:val="a7"/>
    <w:next w:val="a7"/>
    <w:autoRedefine/>
    <w:semiHidden/>
    <w:rsid w:val="007176B2"/>
    <w:pPr>
      <w:ind w:left="1680"/>
      <w:jc w:val="left"/>
    </w:pPr>
    <w:rPr>
      <w:sz w:val="18"/>
      <w:szCs w:val="18"/>
    </w:rPr>
  </w:style>
  <w:style w:type="paragraph" w:styleId="81">
    <w:name w:val="toc 8"/>
    <w:basedOn w:val="a7"/>
    <w:next w:val="a7"/>
    <w:autoRedefine/>
    <w:semiHidden/>
    <w:rsid w:val="007176B2"/>
    <w:pPr>
      <w:ind w:left="1960"/>
      <w:jc w:val="left"/>
    </w:pPr>
    <w:rPr>
      <w:sz w:val="18"/>
      <w:szCs w:val="18"/>
    </w:rPr>
  </w:style>
  <w:style w:type="paragraph" w:styleId="91">
    <w:name w:val="toc 9"/>
    <w:basedOn w:val="a7"/>
    <w:next w:val="a7"/>
    <w:autoRedefine/>
    <w:semiHidden/>
    <w:rsid w:val="007176B2"/>
    <w:pPr>
      <w:ind w:left="2240"/>
      <w:jc w:val="left"/>
    </w:pPr>
    <w:rPr>
      <w:sz w:val="18"/>
      <w:szCs w:val="18"/>
    </w:rPr>
  </w:style>
  <w:style w:type="paragraph" w:customStyle="1" w:styleId="afa">
    <w:name w:val="Служебный"/>
    <w:basedOn w:val="afb"/>
    <w:rsid w:val="007176B2"/>
  </w:style>
  <w:style w:type="paragraph" w:customStyle="1" w:styleId="afb">
    <w:name w:val="Главы"/>
    <w:basedOn w:val="a3"/>
    <w:next w:val="a7"/>
    <w:rsid w:val="007176B2"/>
    <w:pPr>
      <w:numPr>
        <w:numId w:val="0"/>
      </w:numPr>
      <w:pBdr>
        <w:bottom w:val="none" w:sz="0" w:space="0" w:color="auto"/>
      </w:pBdr>
      <w:spacing w:before="1440" w:after="720" w:line="360" w:lineRule="auto"/>
      <w:ind w:right="0"/>
      <w:jc w:val="center"/>
    </w:pPr>
    <w:rPr>
      <w:spacing w:val="40"/>
      <w:sz w:val="44"/>
      <w:szCs w:val="44"/>
    </w:rPr>
  </w:style>
  <w:style w:type="paragraph" w:customStyle="1" w:styleId="a3">
    <w:name w:val="Структура"/>
    <w:basedOn w:val="a7"/>
    <w:rsid w:val="007176B2"/>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7"/>
    <w:semiHidden/>
    <w:rsid w:val="007176B2"/>
    <w:pPr>
      <w:numPr>
        <w:numId w:val="1"/>
      </w:numPr>
      <w:tabs>
        <w:tab w:val="num" w:pos="1701"/>
      </w:tabs>
      <w:ind w:left="1701"/>
    </w:pPr>
  </w:style>
  <w:style w:type="paragraph" w:customStyle="1" w:styleId="a4">
    <w:name w:val="Пункт"/>
    <w:basedOn w:val="a7"/>
    <w:link w:val="12"/>
    <w:rsid w:val="007176B2"/>
    <w:pPr>
      <w:numPr>
        <w:ilvl w:val="2"/>
        <w:numId w:val="6"/>
      </w:numPr>
    </w:pPr>
    <w:rPr>
      <w:lang w:val="x-none" w:eastAsia="x-none"/>
    </w:rPr>
  </w:style>
  <w:style w:type="character" w:customStyle="1" w:styleId="12">
    <w:name w:val="Пункт Знак1"/>
    <w:link w:val="a4"/>
    <w:rsid w:val="007176B2"/>
    <w:rPr>
      <w:rFonts w:ascii="Times New Roman" w:eastAsia="Times New Roman" w:hAnsi="Times New Roman" w:cs="Times New Roman"/>
      <w:sz w:val="28"/>
      <w:szCs w:val="20"/>
      <w:lang w:val="x-none" w:eastAsia="x-none"/>
    </w:rPr>
  </w:style>
  <w:style w:type="character" w:customStyle="1" w:styleId="afc">
    <w:name w:val="Пункт Знак"/>
    <w:rsid w:val="007176B2"/>
    <w:rPr>
      <w:rFonts w:cs="Times New Roman"/>
      <w:sz w:val="28"/>
      <w:lang w:val="ru-RU" w:eastAsia="ru-RU" w:bidi="ar-SA"/>
    </w:rPr>
  </w:style>
  <w:style w:type="paragraph" w:customStyle="1" w:styleId="a5">
    <w:name w:val="Подпункт"/>
    <w:basedOn w:val="a4"/>
    <w:rsid w:val="007176B2"/>
    <w:pPr>
      <w:numPr>
        <w:ilvl w:val="3"/>
      </w:numPr>
    </w:pPr>
  </w:style>
  <w:style w:type="character" w:customStyle="1" w:styleId="afd">
    <w:name w:val="Подпункт Знак"/>
    <w:basedOn w:val="afc"/>
    <w:rsid w:val="007176B2"/>
    <w:rPr>
      <w:rFonts w:cs="Times New Roman"/>
      <w:sz w:val="28"/>
      <w:lang w:val="ru-RU" w:eastAsia="ru-RU" w:bidi="ar-SA"/>
    </w:rPr>
  </w:style>
  <w:style w:type="character" w:customStyle="1" w:styleId="afe">
    <w:name w:val="комментарий"/>
    <w:rsid w:val="007176B2"/>
    <w:rPr>
      <w:rFonts w:cs="Times New Roman"/>
      <w:b/>
      <w:i/>
      <w:shd w:val="clear" w:color="auto" w:fill="FFFF99"/>
    </w:rPr>
  </w:style>
  <w:style w:type="paragraph" w:customStyle="1" w:styleId="22">
    <w:name w:val="Пункт2"/>
    <w:basedOn w:val="a4"/>
    <w:link w:val="23"/>
    <w:rsid w:val="007176B2"/>
    <w:pPr>
      <w:keepNext/>
      <w:suppressAutoHyphens/>
      <w:spacing w:before="240" w:after="120" w:line="240" w:lineRule="auto"/>
      <w:jc w:val="left"/>
      <w:outlineLvl w:val="2"/>
    </w:pPr>
    <w:rPr>
      <w:b/>
    </w:rPr>
  </w:style>
  <w:style w:type="character" w:customStyle="1" w:styleId="23">
    <w:name w:val="Пункт2 Знак"/>
    <w:link w:val="22"/>
    <w:rsid w:val="007176B2"/>
    <w:rPr>
      <w:rFonts w:ascii="Times New Roman" w:eastAsia="Times New Roman" w:hAnsi="Times New Roman" w:cs="Times New Roman"/>
      <w:b/>
      <w:sz w:val="28"/>
      <w:szCs w:val="20"/>
      <w:lang w:val="x-none" w:eastAsia="x-none"/>
    </w:rPr>
  </w:style>
  <w:style w:type="paragraph" w:customStyle="1" w:styleId="a6">
    <w:name w:val="Подподпункт"/>
    <w:basedOn w:val="a5"/>
    <w:link w:val="aff"/>
    <w:rsid w:val="007176B2"/>
    <w:pPr>
      <w:numPr>
        <w:ilvl w:val="4"/>
      </w:numPr>
    </w:pPr>
  </w:style>
  <w:style w:type="character" w:customStyle="1" w:styleId="aff">
    <w:name w:val="Подподпункт Знак"/>
    <w:link w:val="a6"/>
    <w:rsid w:val="007176B2"/>
    <w:rPr>
      <w:rFonts w:ascii="Times New Roman" w:eastAsia="Times New Roman" w:hAnsi="Times New Roman" w:cs="Times New Roman"/>
      <w:sz w:val="28"/>
      <w:szCs w:val="20"/>
      <w:lang w:val="x-none" w:eastAsia="x-none"/>
    </w:rPr>
  </w:style>
  <w:style w:type="paragraph" w:styleId="a0">
    <w:name w:val="List Number"/>
    <w:basedOn w:val="a7"/>
    <w:rsid w:val="007176B2"/>
    <w:pPr>
      <w:numPr>
        <w:numId w:val="8"/>
      </w:numPr>
      <w:tabs>
        <w:tab w:val="num" w:pos="1134"/>
      </w:tabs>
      <w:autoSpaceDE w:val="0"/>
      <w:autoSpaceDN w:val="0"/>
      <w:spacing w:before="60"/>
      <w:ind w:left="0" w:firstLine="567"/>
    </w:pPr>
    <w:rPr>
      <w:szCs w:val="24"/>
    </w:rPr>
  </w:style>
  <w:style w:type="paragraph" w:customStyle="1" w:styleId="aff0">
    <w:name w:val="Текст таблицы"/>
    <w:basedOn w:val="a7"/>
    <w:semiHidden/>
    <w:rsid w:val="007176B2"/>
    <w:pPr>
      <w:spacing w:before="40" w:after="40" w:line="240" w:lineRule="auto"/>
      <w:ind w:left="57" w:right="57" w:firstLine="0"/>
      <w:jc w:val="left"/>
    </w:pPr>
    <w:rPr>
      <w:sz w:val="24"/>
      <w:szCs w:val="24"/>
    </w:rPr>
  </w:style>
  <w:style w:type="paragraph" w:customStyle="1" w:styleId="aff1">
    <w:name w:val="Пункт б/н"/>
    <w:basedOn w:val="a7"/>
    <w:rsid w:val="007176B2"/>
    <w:pPr>
      <w:tabs>
        <w:tab w:val="left" w:pos="1134"/>
      </w:tabs>
      <w:ind w:left="1134" w:firstLine="0"/>
    </w:pPr>
  </w:style>
  <w:style w:type="paragraph" w:styleId="a1">
    <w:name w:val="List Bullet"/>
    <w:basedOn w:val="a7"/>
    <w:autoRedefine/>
    <w:rsid w:val="007176B2"/>
    <w:pPr>
      <w:numPr>
        <w:numId w:val="9"/>
      </w:numPr>
    </w:pPr>
  </w:style>
  <w:style w:type="paragraph" w:styleId="aff2">
    <w:name w:val="Balloon Text"/>
    <w:basedOn w:val="a7"/>
    <w:link w:val="aff3"/>
    <w:semiHidden/>
    <w:rsid w:val="007176B2"/>
    <w:rPr>
      <w:rFonts w:ascii="Tahoma" w:hAnsi="Tahoma" w:cs="Tahoma"/>
      <w:sz w:val="16"/>
      <w:szCs w:val="16"/>
    </w:rPr>
  </w:style>
  <w:style w:type="character" w:customStyle="1" w:styleId="aff3">
    <w:name w:val="Текст выноски Знак"/>
    <w:basedOn w:val="a8"/>
    <w:link w:val="aff2"/>
    <w:semiHidden/>
    <w:rsid w:val="007176B2"/>
    <w:rPr>
      <w:rFonts w:ascii="Tahoma" w:eastAsia="Times New Roman" w:hAnsi="Tahoma" w:cs="Tahoma"/>
      <w:sz w:val="16"/>
      <w:szCs w:val="16"/>
      <w:lang w:eastAsia="ru-RU"/>
    </w:rPr>
  </w:style>
  <w:style w:type="paragraph" w:styleId="aff4">
    <w:name w:val="annotation text"/>
    <w:basedOn w:val="a7"/>
    <w:link w:val="aff5"/>
    <w:semiHidden/>
    <w:rsid w:val="007176B2"/>
    <w:rPr>
      <w:sz w:val="20"/>
    </w:rPr>
  </w:style>
  <w:style w:type="character" w:customStyle="1" w:styleId="aff5">
    <w:name w:val="Текст примечания Знак"/>
    <w:basedOn w:val="a8"/>
    <w:link w:val="aff4"/>
    <w:semiHidden/>
    <w:rsid w:val="007176B2"/>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rsid w:val="007176B2"/>
    <w:rPr>
      <w:b/>
      <w:bCs/>
    </w:rPr>
  </w:style>
  <w:style w:type="character" w:customStyle="1" w:styleId="aff7">
    <w:name w:val="Тема примечания Знак"/>
    <w:basedOn w:val="aff5"/>
    <w:link w:val="aff6"/>
    <w:semiHidden/>
    <w:rsid w:val="007176B2"/>
    <w:rPr>
      <w:rFonts w:ascii="Times New Roman" w:eastAsia="Times New Roman" w:hAnsi="Times New Roman" w:cs="Times New Roman"/>
      <w:b/>
      <w:bCs/>
      <w:sz w:val="20"/>
      <w:szCs w:val="20"/>
      <w:lang w:eastAsia="ru-RU"/>
    </w:rPr>
  </w:style>
  <w:style w:type="table" w:styleId="aff8">
    <w:name w:val="Table Grid"/>
    <w:basedOn w:val="a9"/>
    <w:rsid w:val="007176B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aff9">
    <w:name w:val="Body Text Indent"/>
    <w:basedOn w:val="a7"/>
    <w:link w:val="affa"/>
    <w:rsid w:val="007176B2"/>
    <w:pPr>
      <w:spacing w:line="240" w:lineRule="auto"/>
      <w:ind w:firstLine="720"/>
    </w:pPr>
    <w:rPr>
      <w:rFonts w:ascii="Courier New" w:hAnsi="Courier New"/>
      <w:sz w:val="24"/>
    </w:rPr>
  </w:style>
  <w:style w:type="character" w:customStyle="1" w:styleId="affa">
    <w:name w:val="Основной текст с отступом Знак"/>
    <w:basedOn w:val="a8"/>
    <w:link w:val="aff9"/>
    <w:rsid w:val="007176B2"/>
    <w:rPr>
      <w:rFonts w:ascii="Courier New" w:eastAsia="Times New Roman" w:hAnsi="Courier New" w:cs="Times New Roman"/>
      <w:sz w:val="24"/>
      <w:szCs w:val="20"/>
      <w:lang w:eastAsia="ru-RU"/>
    </w:rPr>
  </w:style>
  <w:style w:type="paragraph" w:styleId="24">
    <w:name w:val="Body Text 2"/>
    <w:basedOn w:val="a7"/>
    <w:link w:val="25"/>
    <w:rsid w:val="007176B2"/>
    <w:pPr>
      <w:spacing w:after="120" w:line="480" w:lineRule="auto"/>
    </w:pPr>
  </w:style>
  <w:style w:type="character" w:customStyle="1" w:styleId="25">
    <w:name w:val="Основной текст 2 Знак"/>
    <w:basedOn w:val="a8"/>
    <w:link w:val="24"/>
    <w:rsid w:val="007176B2"/>
    <w:rPr>
      <w:rFonts w:ascii="Times New Roman" w:eastAsia="Times New Roman" w:hAnsi="Times New Roman" w:cs="Times New Roman"/>
      <w:sz w:val="28"/>
      <w:szCs w:val="20"/>
      <w:lang w:eastAsia="ru-RU"/>
    </w:rPr>
  </w:style>
  <w:style w:type="paragraph" w:styleId="33">
    <w:name w:val="Body Text 3"/>
    <w:basedOn w:val="a7"/>
    <w:link w:val="34"/>
    <w:rsid w:val="007176B2"/>
    <w:pPr>
      <w:spacing w:after="120"/>
    </w:pPr>
    <w:rPr>
      <w:sz w:val="16"/>
      <w:szCs w:val="16"/>
    </w:rPr>
  </w:style>
  <w:style w:type="character" w:customStyle="1" w:styleId="34">
    <w:name w:val="Основной текст 3 Знак"/>
    <w:basedOn w:val="a8"/>
    <w:link w:val="33"/>
    <w:rsid w:val="007176B2"/>
    <w:rPr>
      <w:rFonts w:ascii="Times New Roman" w:eastAsia="Times New Roman" w:hAnsi="Times New Roman" w:cs="Times New Roman"/>
      <w:sz w:val="16"/>
      <w:szCs w:val="16"/>
      <w:lang w:eastAsia="ru-RU"/>
    </w:rPr>
  </w:style>
  <w:style w:type="paragraph" w:styleId="affb">
    <w:name w:val="Title"/>
    <w:basedOn w:val="a7"/>
    <w:link w:val="affc"/>
    <w:qFormat/>
    <w:rsid w:val="007176B2"/>
    <w:pPr>
      <w:spacing w:line="240" w:lineRule="auto"/>
      <w:ind w:firstLine="0"/>
      <w:jc w:val="center"/>
    </w:pPr>
    <w:rPr>
      <w:b/>
    </w:rPr>
  </w:style>
  <w:style w:type="character" w:customStyle="1" w:styleId="affc">
    <w:name w:val="Название Знак"/>
    <w:basedOn w:val="a8"/>
    <w:link w:val="affb"/>
    <w:rsid w:val="007176B2"/>
    <w:rPr>
      <w:rFonts w:ascii="Times New Roman" w:eastAsia="Times New Roman" w:hAnsi="Times New Roman" w:cs="Times New Roman"/>
      <w:b/>
      <w:sz w:val="28"/>
      <w:szCs w:val="20"/>
      <w:lang w:eastAsia="ru-RU"/>
    </w:rPr>
  </w:style>
  <w:style w:type="character" w:styleId="affd">
    <w:name w:val="annotation reference"/>
    <w:semiHidden/>
    <w:rsid w:val="007176B2"/>
    <w:rPr>
      <w:sz w:val="16"/>
      <w:szCs w:val="16"/>
    </w:rPr>
  </w:style>
  <w:style w:type="paragraph" w:styleId="affe">
    <w:name w:val="List Continue"/>
    <w:basedOn w:val="a7"/>
    <w:rsid w:val="007176B2"/>
    <w:pPr>
      <w:spacing w:after="120"/>
      <w:ind w:left="283"/>
    </w:pPr>
  </w:style>
  <w:style w:type="paragraph" w:customStyle="1" w:styleId="NumPara">
    <w:name w:val="NumPara"/>
    <w:basedOn w:val="a7"/>
    <w:rsid w:val="007176B2"/>
    <w:pPr>
      <w:spacing w:before="60" w:after="60" w:line="240" w:lineRule="auto"/>
      <w:ind w:left="567" w:hanging="567"/>
      <w:jc w:val="left"/>
    </w:pPr>
    <w:rPr>
      <w:sz w:val="24"/>
    </w:rPr>
  </w:style>
  <w:style w:type="paragraph" w:styleId="aff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0"/>
    <w:rsid w:val="007176B2"/>
    <w:pPr>
      <w:spacing w:after="120" w:line="240" w:lineRule="auto"/>
      <w:ind w:firstLine="0"/>
      <w:jc w:val="left"/>
    </w:pPr>
    <w:rPr>
      <w:sz w:val="20"/>
    </w:rPr>
  </w:style>
  <w:style w:type="character" w:customStyle="1" w:styleId="afff0">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
    <w:rsid w:val="007176B2"/>
    <w:rPr>
      <w:rFonts w:ascii="Times New Roman" w:eastAsia="Times New Roman" w:hAnsi="Times New Roman" w:cs="Times New Roman"/>
      <w:sz w:val="20"/>
      <w:szCs w:val="20"/>
      <w:lang w:eastAsia="ru-RU"/>
    </w:rPr>
  </w:style>
  <w:style w:type="paragraph" w:styleId="afff1">
    <w:name w:val="Subtitle"/>
    <w:basedOn w:val="a7"/>
    <w:link w:val="afff2"/>
    <w:qFormat/>
    <w:rsid w:val="007176B2"/>
    <w:pPr>
      <w:spacing w:after="60" w:line="240" w:lineRule="auto"/>
      <w:ind w:firstLine="0"/>
      <w:jc w:val="center"/>
    </w:pPr>
    <w:rPr>
      <w:rFonts w:ascii="Arial" w:hAnsi="Arial"/>
      <w:sz w:val="24"/>
    </w:rPr>
  </w:style>
  <w:style w:type="character" w:customStyle="1" w:styleId="afff2">
    <w:name w:val="Подзаголовок Знак"/>
    <w:basedOn w:val="a8"/>
    <w:link w:val="afff1"/>
    <w:rsid w:val="007176B2"/>
    <w:rPr>
      <w:rFonts w:ascii="Arial" w:eastAsia="Times New Roman" w:hAnsi="Arial" w:cs="Times New Roman"/>
      <w:sz w:val="24"/>
      <w:szCs w:val="20"/>
      <w:lang w:eastAsia="ru-RU"/>
    </w:rPr>
  </w:style>
  <w:style w:type="paragraph" w:customStyle="1" w:styleId="13">
    <w:name w:val="Обычный1"/>
    <w:rsid w:val="007176B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3">
    <w:name w:val="Знак Знак Знак Знак"/>
    <w:basedOn w:val="a7"/>
    <w:rsid w:val="007176B2"/>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7176B2"/>
    <w:pPr>
      <w:widowControl w:val="0"/>
      <w:numPr>
        <w:numId w:val="12"/>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7176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7176B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
    <w:name w:val="Normal (Web)"/>
    <w:basedOn w:val="a7"/>
    <w:rsid w:val="007176B2"/>
    <w:pPr>
      <w:numPr>
        <w:numId w:val="13"/>
      </w:numPr>
      <w:tabs>
        <w:tab w:val="clear" w:pos="1985"/>
      </w:tabs>
      <w:spacing w:before="100" w:beforeAutospacing="1" w:after="100" w:afterAutospacing="1" w:line="240" w:lineRule="auto"/>
      <w:ind w:left="0" w:firstLine="0"/>
      <w:jc w:val="left"/>
    </w:pPr>
    <w:rPr>
      <w:sz w:val="24"/>
      <w:szCs w:val="24"/>
    </w:rPr>
  </w:style>
  <w:style w:type="paragraph" w:customStyle="1" w:styleId="210">
    <w:name w:val="Основной текст 21"/>
    <w:basedOn w:val="a7"/>
    <w:rsid w:val="007176B2"/>
    <w:pPr>
      <w:spacing w:after="120" w:line="480" w:lineRule="auto"/>
    </w:pPr>
    <w:rPr>
      <w:lang w:eastAsia="ar-SA"/>
    </w:rPr>
  </w:style>
  <w:style w:type="paragraph" w:customStyle="1" w:styleId="TableNormal">
    <w:name w:val="TableNormal"/>
    <w:basedOn w:val="a7"/>
    <w:rsid w:val="007176B2"/>
    <w:pPr>
      <w:keepLines/>
      <w:numPr>
        <w:numId w:val="14"/>
      </w:numPr>
      <w:tabs>
        <w:tab w:val="clear" w:pos="360"/>
      </w:tabs>
      <w:spacing w:before="120" w:line="240" w:lineRule="auto"/>
      <w:ind w:firstLine="0"/>
      <w:jc w:val="center"/>
    </w:pPr>
    <w:rPr>
      <w:rFonts w:ascii="Arial" w:hAnsi="Arial"/>
      <w:spacing w:val="-5"/>
      <w:sz w:val="20"/>
    </w:rPr>
  </w:style>
  <w:style w:type="paragraph" w:customStyle="1" w:styleId="CARANA2Heading2">
    <w:name w:val="CARANA2 Heading 2"/>
    <w:basedOn w:val="a7"/>
    <w:rsid w:val="007176B2"/>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7176B2"/>
    <w:pPr>
      <w:autoSpaceDE w:val="0"/>
      <w:autoSpaceDN w:val="0"/>
      <w:adjustRightInd w:val="0"/>
      <w:spacing w:after="0" w:line="240" w:lineRule="auto"/>
    </w:pPr>
    <w:rPr>
      <w:rFonts w:ascii="Arial" w:eastAsia="SimSun" w:hAnsi="Arial" w:cs="Arial"/>
      <w:b/>
      <w:bCs/>
      <w:lang w:eastAsia="zh-CN"/>
    </w:rPr>
  </w:style>
  <w:style w:type="paragraph" w:styleId="afff4">
    <w:name w:val="Plain Text"/>
    <w:basedOn w:val="a7"/>
    <w:link w:val="afff5"/>
    <w:rsid w:val="007176B2"/>
    <w:pPr>
      <w:spacing w:line="240" w:lineRule="auto"/>
      <w:ind w:firstLine="0"/>
      <w:jc w:val="left"/>
    </w:pPr>
    <w:rPr>
      <w:rFonts w:ascii="Courier New" w:hAnsi="Courier New"/>
      <w:b/>
      <w:sz w:val="20"/>
    </w:rPr>
  </w:style>
  <w:style w:type="character" w:customStyle="1" w:styleId="afff5">
    <w:name w:val="Текст Знак"/>
    <w:basedOn w:val="a8"/>
    <w:link w:val="afff4"/>
    <w:rsid w:val="007176B2"/>
    <w:rPr>
      <w:rFonts w:ascii="Courier New" w:eastAsia="Times New Roman" w:hAnsi="Courier New" w:cs="Times New Roman"/>
      <w:b/>
      <w:sz w:val="20"/>
      <w:szCs w:val="20"/>
      <w:lang w:eastAsia="ru-RU"/>
    </w:rPr>
  </w:style>
  <w:style w:type="paragraph" w:customStyle="1" w:styleId="afff6">
    <w:name w:val="Знак"/>
    <w:basedOn w:val="a7"/>
    <w:rsid w:val="007176B2"/>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7"/>
    <w:rsid w:val="007176B2"/>
    <w:pPr>
      <w:numPr>
        <w:numId w:val="11"/>
      </w:numPr>
    </w:pPr>
  </w:style>
  <w:style w:type="paragraph" w:customStyle="1" w:styleId="tztxtlist">
    <w:name w:val="tz_txt_list"/>
    <w:basedOn w:val="a7"/>
    <w:rsid w:val="007176B2"/>
    <w:pPr>
      <w:tabs>
        <w:tab w:val="num" w:pos="1985"/>
      </w:tabs>
      <w:ind w:left="1985" w:hanging="397"/>
    </w:pPr>
    <w:rPr>
      <w:snapToGrid w:val="0"/>
    </w:rPr>
  </w:style>
  <w:style w:type="paragraph" w:styleId="afff7">
    <w:name w:val="Block Text"/>
    <w:basedOn w:val="a7"/>
    <w:rsid w:val="007176B2"/>
    <w:pPr>
      <w:spacing w:line="240" w:lineRule="auto"/>
      <w:ind w:left="1260" w:right="1435" w:firstLine="0"/>
      <w:jc w:val="center"/>
    </w:pPr>
    <w:rPr>
      <w:b/>
      <w:bCs/>
      <w:sz w:val="24"/>
      <w:szCs w:val="24"/>
    </w:rPr>
  </w:style>
  <w:style w:type="paragraph" w:customStyle="1" w:styleId="-">
    <w:name w:val="- Маркированный"/>
    <w:basedOn w:val="a7"/>
    <w:next w:val="a7"/>
    <w:rsid w:val="007176B2"/>
    <w:pPr>
      <w:tabs>
        <w:tab w:val="num" w:pos="1985"/>
      </w:tabs>
      <w:spacing w:line="240" w:lineRule="auto"/>
      <w:ind w:left="1985" w:hanging="397"/>
    </w:pPr>
    <w:rPr>
      <w:rFonts w:ascii="Arial" w:hAnsi="Arial"/>
      <w:sz w:val="24"/>
    </w:rPr>
  </w:style>
  <w:style w:type="paragraph" w:customStyle="1" w:styleId="14">
    <w:name w:val="Знак1 Знак Знак Знак"/>
    <w:basedOn w:val="a7"/>
    <w:rsid w:val="007176B2"/>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fff8">
    <w:name w:val="Список с цифрой"/>
    <w:basedOn w:val="a7"/>
    <w:rsid w:val="007176B2"/>
    <w:pPr>
      <w:tabs>
        <w:tab w:val="num" w:pos="360"/>
      </w:tabs>
      <w:spacing w:before="60" w:after="60" w:line="240" w:lineRule="auto"/>
      <w:ind w:firstLine="0"/>
    </w:pPr>
    <w:rPr>
      <w:snapToGrid w:val="0"/>
      <w:sz w:val="24"/>
    </w:rPr>
  </w:style>
  <w:style w:type="paragraph" w:customStyle="1" w:styleId="afff9">
    <w:name w:val="Знак"/>
    <w:basedOn w:val="a7"/>
    <w:rsid w:val="007176B2"/>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7"/>
    <w:link w:val="36"/>
    <w:rsid w:val="007176B2"/>
    <w:pPr>
      <w:spacing w:after="120"/>
      <w:ind w:left="283"/>
    </w:pPr>
    <w:rPr>
      <w:sz w:val="16"/>
      <w:szCs w:val="16"/>
    </w:rPr>
  </w:style>
  <w:style w:type="character" w:customStyle="1" w:styleId="36">
    <w:name w:val="Основной текст с отступом 3 Знак"/>
    <w:basedOn w:val="a8"/>
    <w:link w:val="35"/>
    <w:rsid w:val="007176B2"/>
    <w:rPr>
      <w:rFonts w:ascii="Times New Roman" w:eastAsia="Times New Roman" w:hAnsi="Times New Roman" w:cs="Times New Roman"/>
      <w:sz w:val="16"/>
      <w:szCs w:val="16"/>
      <w:lang w:eastAsia="ru-RU"/>
    </w:rPr>
  </w:style>
  <w:style w:type="paragraph" w:customStyle="1" w:styleId="ListItemC0">
    <w:name w:val="List Item C0"/>
    <w:basedOn w:val="a7"/>
    <w:rsid w:val="007176B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6">
    <w:name w:val="Body Text Indent 2"/>
    <w:basedOn w:val="a7"/>
    <w:link w:val="27"/>
    <w:rsid w:val="007176B2"/>
    <w:pPr>
      <w:spacing w:line="240" w:lineRule="auto"/>
    </w:pPr>
    <w:rPr>
      <w:snapToGrid w:val="0"/>
      <w:sz w:val="24"/>
    </w:rPr>
  </w:style>
  <w:style w:type="character" w:customStyle="1" w:styleId="27">
    <w:name w:val="Основной текст с отступом 2 Знак"/>
    <w:basedOn w:val="a8"/>
    <w:link w:val="26"/>
    <w:rsid w:val="007176B2"/>
    <w:rPr>
      <w:rFonts w:ascii="Times New Roman" w:eastAsia="Times New Roman" w:hAnsi="Times New Roman" w:cs="Times New Roman"/>
      <w:snapToGrid w:val="0"/>
      <w:sz w:val="24"/>
      <w:szCs w:val="20"/>
      <w:lang w:eastAsia="ru-RU"/>
    </w:rPr>
  </w:style>
  <w:style w:type="paragraph" w:customStyle="1" w:styleId="15">
    <w:name w:val="Знак Знак1"/>
    <w:basedOn w:val="a7"/>
    <w:rsid w:val="007176B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rsid w:val="007176B2"/>
    <w:rPr>
      <w:snapToGrid w:val="0"/>
      <w:sz w:val="24"/>
      <w:szCs w:val="24"/>
      <w:lang w:val="ru-RU" w:eastAsia="ru-RU" w:bidi="ar-SA"/>
    </w:rPr>
  </w:style>
  <w:style w:type="paragraph" w:customStyle="1" w:styleId="afffa">
    <w:name w:val="Заголовок таблицы"/>
    <w:basedOn w:val="a7"/>
    <w:next w:val="aff0"/>
    <w:rsid w:val="007176B2"/>
    <w:pPr>
      <w:keepNext/>
      <w:widowControl w:val="0"/>
      <w:spacing w:line="240" w:lineRule="auto"/>
      <w:ind w:firstLine="0"/>
      <w:jc w:val="left"/>
    </w:pPr>
    <w:rPr>
      <w:rFonts w:ascii="Arial Narrow" w:hAnsi="Arial Narrow"/>
      <w:b/>
      <w:sz w:val="24"/>
      <w:lang w:eastAsia="en-US"/>
    </w:rPr>
  </w:style>
  <w:style w:type="paragraph" w:customStyle="1" w:styleId="afffb">
    <w:name w:val="Список нумерованный"/>
    <w:basedOn w:val="a7"/>
    <w:rsid w:val="007176B2"/>
    <w:pPr>
      <w:tabs>
        <w:tab w:val="num" w:pos="927"/>
        <w:tab w:val="left" w:pos="1072"/>
      </w:tabs>
      <w:spacing w:line="240" w:lineRule="auto"/>
      <w:ind w:left="927" w:hanging="360"/>
    </w:pPr>
    <w:rPr>
      <w:rFonts w:ascii="Arial Narrow" w:hAnsi="Arial Narrow"/>
      <w:sz w:val="24"/>
      <w:lang w:eastAsia="en-US"/>
    </w:rPr>
  </w:style>
  <w:style w:type="paragraph" w:customStyle="1" w:styleId="28">
    <w:name w:val="Знак Знак2"/>
    <w:basedOn w:val="a7"/>
    <w:rsid w:val="007176B2"/>
    <w:pPr>
      <w:tabs>
        <w:tab w:val="num" w:pos="360"/>
      </w:tabs>
      <w:spacing w:after="160" w:line="240" w:lineRule="exact"/>
      <w:ind w:firstLine="0"/>
      <w:jc w:val="left"/>
    </w:pPr>
    <w:rPr>
      <w:rFonts w:ascii="Verdana" w:hAnsi="Verdana" w:cs="Verdana"/>
      <w:sz w:val="20"/>
      <w:lang w:val="en-US" w:eastAsia="en-US"/>
    </w:rPr>
  </w:style>
  <w:style w:type="paragraph" w:customStyle="1" w:styleId="afffc">
    <w:name w:val="Знак Знак"/>
    <w:basedOn w:val="a7"/>
    <w:rsid w:val="007176B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7"/>
    <w:rsid w:val="007176B2"/>
    <w:pPr>
      <w:tabs>
        <w:tab w:val="num" w:pos="360"/>
      </w:tabs>
      <w:spacing w:after="160" w:line="240" w:lineRule="exact"/>
      <w:ind w:firstLine="0"/>
      <w:jc w:val="left"/>
    </w:pPr>
    <w:rPr>
      <w:rFonts w:ascii="Verdana" w:hAnsi="Verdana" w:cs="Verdana"/>
      <w:sz w:val="20"/>
      <w:lang w:val="en-US" w:eastAsia="en-US"/>
    </w:rPr>
  </w:style>
  <w:style w:type="paragraph" w:styleId="afffd">
    <w:name w:val="TOC Heading"/>
    <w:basedOn w:val="1"/>
    <w:next w:val="a7"/>
    <w:qFormat/>
    <w:rsid w:val="007176B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e">
    <w:name w:val="List Paragraph"/>
    <w:basedOn w:val="a7"/>
    <w:uiPriority w:val="34"/>
    <w:qFormat/>
    <w:rsid w:val="007176B2"/>
    <w:pPr>
      <w:spacing w:line="240" w:lineRule="auto"/>
      <w:ind w:left="720" w:firstLine="0"/>
      <w:contextualSpacing/>
      <w:jc w:val="left"/>
    </w:pPr>
    <w:rPr>
      <w:sz w:val="24"/>
      <w:szCs w:val="24"/>
    </w:rPr>
  </w:style>
  <w:style w:type="paragraph" w:customStyle="1" w:styleId="37">
    <w:name w:val="Обычный3"/>
    <w:basedOn w:val="a7"/>
    <w:rsid w:val="007176B2"/>
    <w:pPr>
      <w:spacing w:line="240" w:lineRule="auto"/>
      <w:ind w:left="709" w:firstLine="0"/>
    </w:pPr>
    <w:rPr>
      <w:rFonts w:ascii="Arial Narrow" w:hAnsi="Arial Narrow"/>
      <w:sz w:val="24"/>
      <w:szCs w:val="15"/>
    </w:rPr>
  </w:style>
  <w:style w:type="paragraph" w:customStyle="1" w:styleId="Tablecolheading">
    <w:name w:val="Table_col_heading"/>
    <w:basedOn w:val="a7"/>
    <w:rsid w:val="007176B2"/>
    <w:pPr>
      <w:spacing w:line="240" w:lineRule="auto"/>
      <w:ind w:left="709" w:hanging="284"/>
      <w:jc w:val="left"/>
    </w:pPr>
    <w:rPr>
      <w:rFonts w:ascii="Arial Narrow" w:hAnsi="Arial Narrow"/>
      <w:b/>
      <w:sz w:val="24"/>
      <w:szCs w:val="15"/>
    </w:rPr>
  </w:style>
  <w:style w:type="paragraph" w:customStyle="1" w:styleId="Bullet-">
    <w:name w:val="Bullet -"/>
    <w:basedOn w:val="a7"/>
    <w:rsid w:val="007176B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7176B2"/>
    <w:pPr>
      <w:spacing w:after="160" w:line="240" w:lineRule="exact"/>
      <w:ind w:firstLine="0"/>
      <w:jc w:val="left"/>
    </w:pPr>
    <w:rPr>
      <w:rFonts w:ascii="Verdana" w:hAnsi="Verdana"/>
      <w:sz w:val="20"/>
      <w:lang w:eastAsia="en-US"/>
    </w:rPr>
  </w:style>
  <w:style w:type="paragraph" w:customStyle="1" w:styleId="xl67">
    <w:name w:val="xl67"/>
    <w:basedOn w:val="a7"/>
    <w:rsid w:val="007176B2"/>
    <w:pPr>
      <w:spacing w:before="100" w:beforeAutospacing="1" w:after="100" w:afterAutospacing="1" w:line="240" w:lineRule="auto"/>
      <w:ind w:firstLine="0"/>
      <w:jc w:val="right"/>
    </w:pPr>
    <w:rPr>
      <w:sz w:val="24"/>
      <w:szCs w:val="24"/>
    </w:rPr>
  </w:style>
  <w:style w:type="paragraph" w:customStyle="1" w:styleId="xl68">
    <w:name w:val="xl68"/>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7"/>
    <w:rsid w:val="007176B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7"/>
    <w:rsid w:val="007176B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7"/>
    <w:rsid w:val="007176B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7"/>
    <w:rsid w:val="007176B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7"/>
    <w:rsid w:val="007176B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f">
    <w:name w:val="Подподподподпункт"/>
    <w:basedOn w:val="a7"/>
    <w:rsid w:val="007176B2"/>
    <w:pPr>
      <w:tabs>
        <w:tab w:val="num" w:pos="2835"/>
      </w:tabs>
      <w:ind w:left="2835" w:hanging="567"/>
    </w:pPr>
    <w:rPr>
      <w:snapToGrid w:val="0"/>
    </w:rPr>
  </w:style>
  <w:style w:type="paragraph" w:customStyle="1" w:styleId="affff0">
    <w:name w:val="Подподподпункт"/>
    <w:basedOn w:val="a7"/>
    <w:rsid w:val="007176B2"/>
    <w:pPr>
      <w:tabs>
        <w:tab w:val="num" w:pos="2268"/>
      </w:tabs>
      <w:ind w:left="2268" w:hanging="567"/>
    </w:pPr>
    <w:rPr>
      <w:snapToGrid w:val="0"/>
    </w:rPr>
  </w:style>
  <w:style w:type="paragraph" w:customStyle="1" w:styleId="xl65">
    <w:name w:val="xl65"/>
    <w:basedOn w:val="a7"/>
    <w:rsid w:val="007176B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7"/>
    <w:rsid w:val="007176B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7"/>
    <w:rsid w:val="007176B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7"/>
    <w:rsid w:val="007176B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7"/>
    <w:rsid w:val="007176B2"/>
    <w:pPr>
      <w:spacing w:before="100" w:beforeAutospacing="1" w:after="100" w:afterAutospacing="1" w:line="240" w:lineRule="auto"/>
      <w:ind w:firstLine="0"/>
      <w:jc w:val="left"/>
    </w:pPr>
    <w:rPr>
      <w:sz w:val="24"/>
      <w:szCs w:val="24"/>
    </w:rPr>
  </w:style>
  <w:style w:type="paragraph" w:customStyle="1" w:styleId="xl81">
    <w:name w:val="xl81"/>
    <w:basedOn w:val="a7"/>
    <w:rsid w:val="007176B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7"/>
    <w:rsid w:val="007176B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f1">
    <w:name w:val="Основной шрифт"/>
    <w:rsid w:val="007176B2"/>
  </w:style>
  <w:style w:type="paragraph" w:customStyle="1" w:styleId="NormalJustified">
    <w:name w:val="Normal Justified"/>
    <w:basedOn w:val="a7"/>
    <w:rsid w:val="007176B2"/>
    <w:pPr>
      <w:spacing w:line="240" w:lineRule="auto"/>
      <w:ind w:firstLine="720"/>
    </w:pPr>
    <w:rPr>
      <w:rFonts w:ascii="Bodoni" w:hAnsi="Bodoni"/>
      <w:sz w:val="20"/>
    </w:rPr>
  </w:style>
  <w:style w:type="paragraph" w:customStyle="1" w:styleId="18">
    <w:name w:val="Обычный1"/>
    <w:basedOn w:val="a7"/>
    <w:rsid w:val="007176B2"/>
    <w:pPr>
      <w:spacing w:line="240" w:lineRule="auto"/>
      <w:ind w:firstLine="540"/>
      <w:jc w:val="left"/>
    </w:pPr>
    <w:rPr>
      <w:sz w:val="24"/>
    </w:rPr>
  </w:style>
  <w:style w:type="paragraph" w:customStyle="1" w:styleId="19">
    <w:name w:val="Знак Знак Знак1 Знак Знак Знак Знак Знак Знак Знак"/>
    <w:basedOn w:val="a7"/>
    <w:rsid w:val="007176B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7"/>
    <w:rsid w:val="007176B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7"/>
    <w:rsid w:val="007176B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7"/>
    <w:rsid w:val="007176B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7"/>
    <w:rsid w:val="007176B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7"/>
    <w:rsid w:val="007176B2"/>
    <w:pPr>
      <w:spacing w:before="100" w:beforeAutospacing="1" w:after="100" w:afterAutospacing="1" w:line="240" w:lineRule="auto"/>
      <w:ind w:firstLine="0"/>
      <w:jc w:val="left"/>
      <w:textAlignment w:val="top"/>
    </w:pPr>
    <w:rPr>
      <w:sz w:val="24"/>
      <w:szCs w:val="24"/>
    </w:rPr>
  </w:style>
  <w:style w:type="paragraph" w:customStyle="1" w:styleId="xl86">
    <w:name w:val="xl86"/>
    <w:basedOn w:val="a7"/>
    <w:rsid w:val="007176B2"/>
    <w:pPr>
      <w:spacing w:before="100" w:beforeAutospacing="1" w:after="100" w:afterAutospacing="1" w:line="240" w:lineRule="auto"/>
      <w:ind w:firstLine="0"/>
      <w:jc w:val="left"/>
      <w:textAlignment w:val="top"/>
    </w:pPr>
    <w:rPr>
      <w:sz w:val="24"/>
      <w:szCs w:val="24"/>
    </w:rPr>
  </w:style>
  <w:style w:type="paragraph" w:customStyle="1" w:styleId="xl87">
    <w:name w:val="xl87"/>
    <w:basedOn w:val="a7"/>
    <w:rsid w:val="007176B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7"/>
    <w:rsid w:val="007176B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7"/>
    <w:rsid w:val="007176B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7"/>
    <w:rsid w:val="007176B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7"/>
    <w:rsid w:val="007176B2"/>
    <w:pPr>
      <w:spacing w:before="100" w:beforeAutospacing="1" w:after="100" w:afterAutospacing="1" w:line="240" w:lineRule="auto"/>
      <w:ind w:firstLine="0"/>
      <w:jc w:val="right"/>
      <w:textAlignment w:val="top"/>
    </w:pPr>
    <w:rPr>
      <w:sz w:val="24"/>
      <w:szCs w:val="24"/>
    </w:rPr>
  </w:style>
  <w:style w:type="paragraph" w:customStyle="1" w:styleId="xl92">
    <w:name w:val="xl92"/>
    <w:basedOn w:val="a7"/>
    <w:rsid w:val="007176B2"/>
    <w:pPr>
      <w:spacing w:before="100" w:beforeAutospacing="1" w:after="100" w:afterAutospacing="1" w:line="240" w:lineRule="auto"/>
      <w:ind w:firstLine="0"/>
      <w:jc w:val="left"/>
      <w:textAlignment w:val="top"/>
    </w:pPr>
    <w:rPr>
      <w:sz w:val="22"/>
      <w:szCs w:val="22"/>
    </w:rPr>
  </w:style>
  <w:style w:type="paragraph" w:customStyle="1" w:styleId="xl93">
    <w:name w:val="xl93"/>
    <w:basedOn w:val="a7"/>
    <w:rsid w:val="007176B2"/>
    <w:pPr>
      <w:spacing w:before="100" w:beforeAutospacing="1" w:after="100" w:afterAutospacing="1" w:line="240" w:lineRule="auto"/>
      <w:ind w:firstLine="0"/>
      <w:jc w:val="left"/>
    </w:pPr>
    <w:rPr>
      <w:sz w:val="22"/>
      <w:szCs w:val="22"/>
    </w:rPr>
  </w:style>
  <w:style w:type="paragraph" w:customStyle="1" w:styleId="xl94">
    <w:name w:val="xl94"/>
    <w:basedOn w:val="a7"/>
    <w:rsid w:val="007176B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7"/>
    <w:rsid w:val="007176B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7"/>
    <w:rsid w:val="007176B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7"/>
    <w:rsid w:val="007176B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7"/>
    <w:rsid w:val="007176B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7"/>
    <w:rsid w:val="007176B2"/>
    <w:pPr>
      <w:spacing w:before="100" w:beforeAutospacing="1" w:after="100" w:afterAutospacing="1" w:line="240" w:lineRule="auto"/>
      <w:ind w:firstLine="0"/>
      <w:jc w:val="left"/>
    </w:pPr>
    <w:rPr>
      <w:sz w:val="22"/>
      <w:szCs w:val="22"/>
    </w:rPr>
  </w:style>
  <w:style w:type="paragraph" w:customStyle="1" w:styleId="xl99">
    <w:name w:val="xl99"/>
    <w:basedOn w:val="a7"/>
    <w:rsid w:val="007176B2"/>
    <w:pPr>
      <w:spacing w:before="100" w:beforeAutospacing="1" w:after="100" w:afterAutospacing="1" w:line="240" w:lineRule="auto"/>
      <w:ind w:firstLine="0"/>
      <w:textAlignment w:val="top"/>
    </w:pPr>
    <w:rPr>
      <w:sz w:val="24"/>
      <w:szCs w:val="24"/>
    </w:rPr>
  </w:style>
  <w:style w:type="paragraph" w:customStyle="1" w:styleId="xl100">
    <w:name w:val="xl100"/>
    <w:basedOn w:val="a7"/>
    <w:rsid w:val="007176B2"/>
    <w:pPr>
      <w:spacing w:before="100" w:beforeAutospacing="1" w:after="100" w:afterAutospacing="1" w:line="240" w:lineRule="auto"/>
      <w:ind w:firstLine="0"/>
      <w:jc w:val="left"/>
    </w:pPr>
    <w:rPr>
      <w:b/>
      <w:bCs/>
      <w:sz w:val="22"/>
      <w:szCs w:val="22"/>
    </w:rPr>
  </w:style>
  <w:style w:type="paragraph" w:customStyle="1" w:styleId="xl101">
    <w:name w:val="xl101"/>
    <w:basedOn w:val="a7"/>
    <w:rsid w:val="007176B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7"/>
    <w:rsid w:val="007176B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7"/>
    <w:rsid w:val="007176B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7"/>
    <w:rsid w:val="007176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7"/>
    <w:rsid w:val="007176B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7"/>
    <w:rsid w:val="007176B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7"/>
    <w:rsid w:val="007176B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7"/>
    <w:rsid w:val="007176B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7"/>
    <w:rsid w:val="007176B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7"/>
    <w:rsid w:val="007176B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7"/>
    <w:rsid w:val="007176B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7"/>
    <w:rsid w:val="007176B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7"/>
    <w:rsid w:val="007176B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f2">
    <w:name w:val="Знак Знак Знак Знак Знак Знак Знак Знак Знак Знак"/>
    <w:basedOn w:val="a7"/>
    <w:rsid w:val="007176B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4"/>
    <w:link w:val="121"/>
    <w:rsid w:val="007176B2"/>
    <w:pPr>
      <w:numPr>
        <w:ilvl w:val="0"/>
        <w:numId w:val="0"/>
      </w:numPr>
      <w:tabs>
        <w:tab w:val="num" w:pos="432"/>
      </w:tabs>
      <w:ind w:left="432" w:hanging="432"/>
    </w:pPr>
    <w:rPr>
      <w:snapToGrid w:val="0"/>
      <w:sz w:val="24"/>
      <w:lang w:val="ru-RU" w:eastAsia="ru-RU"/>
    </w:rPr>
  </w:style>
  <w:style w:type="character" w:customStyle="1" w:styleId="121">
    <w:name w:val="Стиль Пункт + 12 пт Знак"/>
    <w:link w:val="120"/>
    <w:rsid w:val="007176B2"/>
    <w:rPr>
      <w:rFonts w:ascii="Times New Roman" w:eastAsia="Times New Roman" w:hAnsi="Times New Roman" w:cs="Times New Roman"/>
      <w:snapToGrid w:val="0"/>
      <w:sz w:val="24"/>
      <w:szCs w:val="20"/>
      <w:lang w:eastAsia="ru-RU"/>
    </w:rPr>
  </w:style>
  <w:style w:type="paragraph" w:customStyle="1" w:styleId="affff3">
    <w:name w:val="Обычный + полужирный"/>
    <w:aliases w:val="По ширине,Перед:  6 пт,После:  6 пт,Обычный + 12 пт,Слева:  0 см,Выступ:  0,95 см"/>
    <w:basedOn w:val="a7"/>
    <w:rsid w:val="007176B2"/>
    <w:pPr>
      <w:spacing w:line="240" w:lineRule="auto"/>
      <w:ind w:firstLine="0"/>
      <w:jc w:val="left"/>
    </w:pPr>
    <w:rPr>
      <w:rFonts w:cs="Arial"/>
      <w:sz w:val="24"/>
      <w:szCs w:val="24"/>
    </w:rPr>
  </w:style>
  <w:style w:type="paragraph" w:customStyle="1" w:styleId="IG-">
    <w:name w:val="IG - обычный"/>
    <w:basedOn w:val="a7"/>
    <w:rsid w:val="007176B2"/>
    <w:pPr>
      <w:spacing w:line="240" w:lineRule="auto"/>
      <w:ind w:firstLine="720"/>
    </w:pPr>
    <w:rPr>
      <w:sz w:val="24"/>
      <w:szCs w:val="24"/>
      <w:lang w:eastAsia="en-US"/>
    </w:rPr>
  </w:style>
  <w:style w:type="paragraph" w:customStyle="1" w:styleId="IG-1">
    <w:name w:val="IG - МС 1"/>
    <w:basedOn w:val="a7"/>
    <w:link w:val="IG-10"/>
    <w:rsid w:val="007176B2"/>
    <w:pPr>
      <w:numPr>
        <w:numId w:val="15"/>
      </w:numPr>
      <w:spacing w:line="240" w:lineRule="auto"/>
    </w:pPr>
    <w:rPr>
      <w:sz w:val="24"/>
      <w:szCs w:val="24"/>
      <w:lang w:val="x-none" w:eastAsia="x-none"/>
    </w:rPr>
  </w:style>
  <w:style w:type="character" w:customStyle="1" w:styleId="IG-10">
    <w:name w:val="IG - МС 1 Знак"/>
    <w:link w:val="IG-1"/>
    <w:rsid w:val="007176B2"/>
    <w:rPr>
      <w:rFonts w:ascii="Times New Roman" w:eastAsia="Times New Roman" w:hAnsi="Times New Roman" w:cs="Times New Roman"/>
      <w:sz w:val="24"/>
      <w:szCs w:val="24"/>
      <w:lang w:val="x-none" w:eastAsia="x-none"/>
    </w:rPr>
  </w:style>
  <w:style w:type="paragraph" w:customStyle="1" w:styleId="affff4">
    <w:name w:val="Обычный_текст"/>
    <w:basedOn w:val="26"/>
    <w:rsid w:val="007176B2"/>
    <w:pPr>
      <w:spacing w:after="120"/>
      <w:ind w:firstLine="0"/>
    </w:pPr>
    <w:rPr>
      <w:rFonts w:ascii="Arial" w:hAnsi="Arial" w:cs="Arial"/>
      <w:snapToGrid/>
      <w:szCs w:val="24"/>
    </w:rPr>
  </w:style>
  <w:style w:type="paragraph" w:customStyle="1" w:styleId="affff5">
    <w:name w:val="Название документа"/>
    <w:basedOn w:val="afff"/>
    <w:rsid w:val="007176B2"/>
    <w:pPr>
      <w:ind w:right="-1"/>
    </w:pPr>
    <w:rPr>
      <w:rFonts w:ascii="Tahoma" w:hAnsi="Tahoma" w:cs="Tahoma"/>
      <w:b/>
      <w:bCs/>
      <w:caps/>
      <w:color w:val="000080"/>
      <w:sz w:val="36"/>
      <w:szCs w:val="22"/>
      <w:lang w:eastAsia="en-US"/>
    </w:rPr>
  </w:style>
  <w:style w:type="paragraph" w:customStyle="1" w:styleId="tsNormal">
    <w:name w:val="ts_Normal"/>
    <w:basedOn w:val="a7"/>
    <w:autoRedefine/>
    <w:rsid w:val="007176B2"/>
    <w:pPr>
      <w:spacing w:before="120" w:after="120" w:line="288" w:lineRule="auto"/>
      <w:ind w:firstLine="0"/>
      <w:jc w:val="left"/>
    </w:pPr>
    <w:rPr>
      <w:sz w:val="24"/>
      <w:szCs w:val="24"/>
    </w:rPr>
  </w:style>
  <w:style w:type="character" w:customStyle="1" w:styleId="affff6">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7176B2"/>
    <w:rPr>
      <w:sz w:val="28"/>
      <w:szCs w:val="24"/>
      <w:lang w:val="ru-RU" w:eastAsia="ru-RU" w:bidi="ar-SA"/>
    </w:rPr>
  </w:style>
  <w:style w:type="paragraph" w:customStyle="1" w:styleId="5ABCD">
    <w:name w:val="Пункт_5_ABCD"/>
    <w:basedOn w:val="a7"/>
    <w:rsid w:val="007176B2"/>
    <w:pPr>
      <w:tabs>
        <w:tab w:val="num" w:pos="1134"/>
        <w:tab w:val="left" w:pos="1701"/>
      </w:tabs>
      <w:ind w:left="1134" w:hanging="1134"/>
    </w:pPr>
    <w:rPr>
      <w:snapToGrid w:val="0"/>
    </w:rPr>
  </w:style>
  <w:style w:type="paragraph" w:customStyle="1" w:styleId="Times12">
    <w:name w:val="Times 12"/>
    <w:basedOn w:val="a7"/>
    <w:rsid w:val="007176B2"/>
    <w:pPr>
      <w:overflowPunct w:val="0"/>
      <w:autoSpaceDE w:val="0"/>
      <w:autoSpaceDN w:val="0"/>
      <w:adjustRightInd w:val="0"/>
      <w:spacing w:line="240" w:lineRule="auto"/>
    </w:pPr>
    <w:rPr>
      <w:bCs/>
      <w:sz w:val="24"/>
      <w:szCs w:val="22"/>
    </w:rPr>
  </w:style>
  <w:style w:type="paragraph" w:customStyle="1" w:styleId="38">
    <w:name w:val="Пункт_3"/>
    <w:basedOn w:val="a7"/>
    <w:uiPriority w:val="99"/>
    <w:rsid w:val="007176B2"/>
    <w:pPr>
      <w:tabs>
        <w:tab w:val="num" w:pos="1134"/>
      </w:tabs>
      <w:ind w:left="1134" w:hanging="1133"/>
    </w:pPr>
  </w:style>
  <w:style w:type="paragraph" w:customStyle="1" w:styleId="ConsPlusNonformat">
    <w:name w:val="ConsPlusNonformat"/>
    <w:uiPriority w:val="99"/>
    <w:rsid w:val="007176B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a">
    <w:name w:val="Абзац списка1"/>
    <w:basedOn w:val="a7"/>
    <w:rsid w:val="007176B2"/>
    <w:pPr>
      <w:spacing w:line="240" w:lineRule="auto"/>
      <w:ind w:left="720" w:firstLine="0"/>
      <w:contextualSpacing/>
      <w:jc w:val="left"/>
    </w:pPr>
    <w:rPr>
      <w:sz w:val="24"/>
      <w:szCs w:val="24"/>
    </w:rPr>
  </w:style>
  <w:style w:type="paragraph" w:customStyle="1" w:styleId="consplusnonformat0">
    <w:name w:val="consplusnonformat"/>
    <w:basedOn w:val="a7"/>
    <w:rsid w:val="007176B2"/>
    <w:pPr>
      <w:spacing w:before="100" w:beforeAutospacing="1" w:after="100" w:afterAutospacing="1" w:line="240" w:lineRule="auto"/>
      <w:ind w:firstLine="0"/>
      <w:jc w:val="left"/>
    </w:pPr>
    <w:rPr>
      <w:sz w:val="24"/>
      <w:szCs w:val="24"/>
    </w:rPr>
  </w:style>
  <w:style w:type="character" w:customStyle="1" w:styleId="FontStyle13">
    <w:name w:val="Font Style13"/>
    <w:rsid w:val="007176B2"/>
    <w:rPr>
      <w:rFonts w:ascii="Times New Roman" w:hAnsi="Times New Roman" w:cs="Times New Roman"/>
      <w:sz w:val="20"/>
      <w:szCs w:val="20"/>
    </w:rPr>
  </w:style>
  <w:style w:type="paragraph" w:customStyle="1" w:styleId="Style3">
    <w:name w:val="Style3"/>
    <w:basedOn w:val="a7"/>
    <w:rsid w:val="007176B2"/>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7"/>
    <w:rsid w:val="007176B2"/>
    <w:pPr>
      <w:spacing w:before="100" w:beforeAutospacing="1" w:after="100" w:afterAutospacing="1" w:line="240" w:lineRule="auto"/>
      <w:ind w:firstLine="0"/>
      <w:jc w:val="left"/>
    </w:pPr>
    <w:rPr>
      <w:sz w:val="24"/>
      <w:szCs w:val="24"/>
    </w:rPr>
  </w:style>
  <w:style w:type="paragraph" w:customStyle="1" w:styleId="msonormalcxsplast">
    <w:name w:val="msonormalcxsplast"/>
    <w:basedOn w:val="a7"/>
    <w:rsid w:val="007176B2"/>
    <w:pPr>
      <w:spacing w:before="100" w:beforeAutospacing="1" w:after="100" w:afterAutospacing="1" w:line="240" w:lineRule="auto"/>
      <w:ind w:firstLine="0"/>
      <w:jc w:val="left"/>
    </w:pPr>
    <w:rPr>
      <w:sz w:val="24"/>
      <w:szCs w:val="24"/>
    </w:rPr>
  </w:style>
  <w:style w:type="character" w:customStyle="1" w:styleId="FTN-">
    <w:name w:val="FTN _коммСтиль полужирный курсив Узор: Нет (Светло-желтый)"/>
    <w:rsid w:val="007176B2"/>
    <w:rPr>
      <w:rFonts w:ascii="Times New Roman" w:hAnsi="Times New Roman"/>
      <w:b/>
      <w:bCs/>
      <w:i/>
      <w:iCs/>
      <w:sz w:val="22"/>
      <w:shd w:val="clear" w:color="auto" w:fill="FFFF99"/>
    </w:rPr>
  </w:style>
  <w:style w:type="character" w:customStyle="1" w:styleId="affff7">
    <w:name w:val="Подпись к таблице_"/>
    <w:link w:val="affff8"/>
    <w:rsid w:val="007176B2"/>
    <w:rPr>
      <w:sz w:val="21"/>
      <w:szCs w:val="21"/>
      <w:shd w:val="clear" w:color="auto" w:fill="FFFFFF"/>
    </w:rPr>
  </w:style>
  <w:style w:type="paragraph" w:customStyle="1" w:styleId="affff8">
    <w:name w:val="Подпись к таблице"/>
    <w:basedOn w:val="a7"/>
    <w:link w:val="affff7"/>
    <w:rsid w:val="007176B2"/>
    <w:pPr>
      <w:widowControl w:val="0"/>
      <w:shd w:val="clear" w:color="auto" w:fill="FFFFFF"/>
      <w:spacing w:line="0" w:lineRule="atLeast"/>
      <w:ind w:firstLine="0"/>
      <w:jc w:val="left"/>
    </w:pPr>
    <w:rPr>
      <w:rFonts w:asciiTheme="minorHAnsi" w:eastAsiaTheme="minorHAnsi" w:hAnsiTheme="minorHAnsi" w:cstheme="minorBidi"/>
      <w:sz w:val="21"/>
      <w:szCs w:val="21"/>
      <w:lang w:eastAsia="en-US"/>
    </w:rPr>
  </w:style>
  <w:style w:type="paragraph" w:customStyle="1" w:styleId="font6">
    <w:name w:val="font6"/>
    <w:basedOn w:val="a7"/>
    <w:rsid w:val="008C47E0"/>
    <w:pPr>
      <w:spacing w:before="100" w:beforeAutospacing="1" w:after="100" w:afterAutospacing="1" w:line="240" w:lineRule="auto"/>
      <w:ind w:firstLine="0"/>
      <w:jc w:val="left"/>
    </w:pPr>
    <w:rPr>
      <w:color w:val="000000"/>
      <w:sz w:val="14"/>
      <w:szCs w:val="14"/>
    </w:rPr>
  </w:style>
  <w:style w:type="paragraph" w:customStyle="1" w:styleId="font7">
    <w:name w:val="font7"/>
    <w:basedOn w:val="a7"/>
    <w:rsid w:val="008C47E0"/>
    <w:pPr>
      <w:spacing w:before="100" w:beforeAutospacing="1" w:after="100" w:afterAutospacing="1" w:line="240" w:lineRule="auto"/>
      <w:ind w:firstLine="0"/>
      <w:jc w:val="left"/>
    </w:pPr>
    <w:rPr>
      <w:b/>
      <w:bCs/>
      <w:color w:val="000000"/>
      <w:sz w:val="14"/>
      <w:szCs w:val="14"/>
    </w:rPr>
  </w:style>
  <w:style w:type="paragraph" w:customStyle="1" w:styleId="xl63">
    <w:name w:val="xl63"/>
    <w:basedOn w:val="a7"/>
    <w:rsid w:val="008C47E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 w:type="paragraph" w:customStyle="1" w:styleId="xl64">
    <w:name w:val="xl64"/>
    <w:basedOn w:val="a7"/>
    <w:rsid w:val="008C47E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316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6131</Words>
  <Characters>34953</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Чунтонов Антон Владимирович</dc:creator>
  <cp:lastModifiedBy>Чунтонов Антон Владимирович</cp:lastModifiedBy>
  <cp:revision>3</cp:revision>
  <dcterms:created xsi:type="dcterms:W3CDTF">2015-01-16T04:56:00Z</dcterms:created>
  <dcterms:modified xsi:type="dcterms:W3CDTF">2015-01-16T05:39:00Z</dcterms:modified>
</cp:coreProperties>
</file>